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668" w:rsidRDefault="00367668" w:rsidP="00367668">
      <w:pPr>
        <w:spacing w:after="0"/>
        <w:ind w:left="120"/>
        <w:jc w:val="right"/>
        <w:rPr>
          <w:rFonts w:ascii="Times New Roman" w:hAnsi="Times New Roman" w:cs="Times New Roman"/>
          <w:sz w:val="28"/>
          <w:szCs w:val="28"/>
          <w:lang w:val="ru-RU"/>
        </w:rPr>
      </w:pPr>
      <w:bookmarkStart w:id="0" w:name="block-17522030"/>
      <w:r>
        <w:rPr>
          <w:rFonts w:ascii="Times New Roman" w:hAnsi="Times New Roman" w:cs="Times New Roman"/>
          <w:sz w:val="28"/>
          <w:szCs w:val="28"/>
          <w:lang w:val="ru-RU"/>
        </w:rPr>
        <w:t>Приложение к ФОП СОО</w:t>
      </w:r>
    </w:p>
    <w:p w:rsidR="008A2D62" w:rsidRDefault="008A2D62">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Default="00367668">
      <w:pPr>
        <w:spacing w:after="0"/>
        <w:ind w:left="120"/>
        <w:rPr>
          <w:lang w:val="ru-RU"/>
        </w:rPr>
      </w:pPr>
    </w:p>
    <w:p w:rsidR="00367668" w:rsidRPr="00367668" w:rsidRDefault="00367668">
      <w:pPr>
        <w:spacing w:after="0"/>
        <w:ind w:left="120"/>
        <w:rPr>
          <w:lang w:val="ru-RU"/>
        </w:rPr>
      </w:pPr>
    </w:p>
    <w:p w:rsidR="008A2D62" w:rsidRPr="00367668" w:rsidRDefault="008A2D62">
      <w:pPr>
        <w:spacing w:after="0"/>
        <w:ind w:left="120"/>
        <w:rPr>
          <w:lang w:val="ru-RU"/>
        </w:rPr>
      </w:pPr>
    </w:p>
    <w:p w:rsidR="008A2D62" w:rsidRPr="00367668" w:rsidRDefault="007C28F0">
      <w:pPr>
        <w:spacing w:after="0" w:line="408" w:lineRule="auto"/>
        <w:ind w:left="120"/>
        <w:jc w:val="center"/>
        <w:rPr>
          <w:lang w:val="ru-RU"/>
        </w:rPr>
      </w:pPr>
      <w:r w:rsidRPr="00367668">
        <w:rPr>
          <w:rFonts w:ascii="Times New Roman" w:hAnsi="Times New Roman"/>
          <w:b/>
          <w:color w:val="000000"/>
          <w:sz w:val="28"/>
          <w:lang w:val="ru-RU"/>
        </w:rPr>
        <w:t>РАБОЧАЯ ПРОГРАММА</w:t>
      </w:r>
    </w:p>
    <w:p w:rsidR="008A2D62" w:rsidRPr="00367668" w:rsidRDefault="007C28F0">
      <w:pPr>
        <w:spacing w:after="0" w:line="408" w:lineRule="auto"/>
        <w:ind w:left="120"/>
        <w:jc w:val="center"/>
        <w:rPr>
          <w:lang w:val="ru-RU"/>
        </w:rPr>
      </w:pPr>
      <w:r w:rsidRPr="00367668">
        <w:rPr>
          <w:rFonts w:ascii="Times New Roman" w:hAnsi="Times New Roman"/>
          <w:color w:val="000000"/>
          <w:sz w:val="28"/>
          <w:lang w:val="ru-RU"/>
        </w:rPr>
        <w:t>(</w:t>
      </w:r>
      <w:r>
        <w:rPr>
          <w:rFonts w:ascii="Times New Roman" w:hAnsi="Times New Roman"/>
          <w:color w:val="000000"/>
          <w:sz w:val="28"/>
        </w:rPr>
        <w:t>ID</w:t>
      </w:r>
      <w:r w:rsidRPr="00367668">
        <w:rPr>
          <w:rFonts w:ascii="Times New Roman" w:hAnsi="Times New Roman"/>
          <w:color w:val="000000"/>
          <w:sz w:val="28"/>
          <w:lang w:val="ru-RU"/>
        </w:rPr>
        <w:t xml:space="preserve"> 2353292)</w:t>
      </w:r>
    </w:p>
    <w:p w:rsidR="008A2D62" w:rsidRPr="00367668" w:rsidRDefault="008A2D62">
      <w:pPr>
        <w:spacing w:after="0"/>
        <w:ind w:left="120"/>
        <w:jc w:val="center"/>
        <w:rPr>
          <w:lang w:val="ru-RU"/>
        </w:rPr>
      </w:pPr>
    </w:p>
    <w:p w:rsidR="008A2D62" w:rsidRPr="005E7DCF" w:rsidRDefault="007C28F0">
      <w:pPr>
        <w:spacing w:after="0" w:line="408" w:lineRule="auto"/>
        <w:ind w:left="120"/>
        <w:jc w:val="center"/>
        <w:rPr>
          <w:lang w:val="ru-RU"/>
        </w:rPr>
      </w:pPr>
      <w:r w:rsidRPr="005E7DCF">
        <w:rPr>
          <w:rFonts w:ascii="Times New Roman" w:hAnsi="Times New Roman"/>
          <w:b/>
          <w:color w:val="000000"/>
          <w:sz w:val="28"/>
          <w:lang w:val="ru-RU"/>
        </w:rPr>
        <w:t>учебного предмета «Геометрия. Базовый уровень»</w:t>
      </w:r>
    </w:p>
    <w:p w:rsidR="008A2D62" w:rsidRPr="005E7DCF" w:rsidRDefault="007C28F0">
      <w:pPr>
        <w:spacing w:after="0" w:line="408" w:lineRule="auto"/>
        <w:ind w:left="120"/>
        <w:jc w:val="center"/>
        <w:rPr>
          <w:lang w:val="ru-RU"/>
        </w:rPr>
      </w:pPr>
      <w:r w:rsidRPr="005E7DCF">
        <w:rPr>
          <w:rFonts w:ascii="Times New Roman" w:hAnsi="Times New Roman"/>
          <w:color w:val="000000"/>
          <w:sz w:val="28"/>
          <w:lang w:val="ru-RU"/>
        </w:rPr>
        <w:t xml:space="preserve">для обучающихся 10-11 классов </w:t>
      </w:r>
    </w:p>
    <w:p w:rsidR="008A2D62" w:rsidRPr="005E7DCF" w:rsidRDefault="008A2D62">
      <w:pPr>
        <w:spacing w:after="0"/>
        <w:ind w:left="120"/>
        <w:jc w:val="center"/>
        <w:rPr>
          <w:lang w:val="ru-RU"/>
        </w:rPr>
      </w:pPr>
    </w:p>
    <w:p w:rsidR="008A2D62" w:rsidRPr="005E7DCF" w:rsidRDefault="008A2D62">
      <w:pPr>
        <w:spacing w:after="0"/>
        <w:ind w:left="120"/>
        <w:jc w:val="center"/>
        <w:rPr>
          <w:lang w:val="ru-RU"/>
        </w:rPr>
      </w:pPr>
    </w:p>
    <w:p w:rsidR="008A2D62" w:rsidRPr="005E7DCF" w:rsidRDefault="008A2D62">
      <w:pPr>
        <w:spacing w:after="0"/>
        <w:ind w:left="120"/>
        <w:jc w:val="center"/>
        <w:rPr>
          <w:lang w:val="ru-RU"/>
        </w:rPr>
      </w:pPr>
    </w:p>
    <w:p w:rsidR="008A2D62" w:rsidRPr="005E7DCF" w:rsidRDefault="008A2D62">
      <w:pPr>
        <w:spacing w:after="0"/>
        <w:ind w:left="120"/>
        <w:jc w:val="center"/>
        <w:rPr>
          <w:lang w:val="ru-RU"/>
        </w:rPr>
      </w:pPr>
    </w:p>
    <w:p w:rsidR="008A2D62" w:rsidRPr="005E7DCF" w:rsidRDefault="008A2D62">
      <w:pPr>
        <w:spacing w:after="0"/>
        <w:ind w:left="120"/>
        <w:jc w:val="center"/>
        <w:rPr>
          <w:lang w:val="ru-RU"/>
        </w:rPr>
      </w:pPr>
    </w:p>
    <w:p w:rsidR="008A2D62" w:rsidRPr="005E7DCF" w:rsidRDefault="008A2D62">
      <w:pPr>
        <w:spacing w:after="0"/>
        <w:ind w:left="120"/>
        <w:jc w:val="center"/>
        <w:rPr>
          <w:lang w:val="ru-RU"/>
        </w:rPr>
      </w:pPr>
    </w:p>
    <w:p w:rsidR="008A2D62" w:rsidRPr="005E7DCF" w:rsidRDefault="008A2D62">
      <w:pPr>
        <w:spacing w:after="0"/>
        <w:ind w:left="120"/>
        <w:jc w:val="center"/>
        <w:rPr>
          <w:lang w:val="ru-RU"/>
        </w:rPr>
      </w:pPr>
    </w:p>
    <w:p w:rsidR="008A2D62" w:rsidRPr="005E7DCF" w:rsidRDefault="008A2D62">
      <w:pPr>
        <w:spacing w:after="0"/>
        <w:ind w:left="120"/>
        <w:jc w:val="center"/>
        <w:rPr>
          <w:lang w:val="ru-RU"/>
        </w:rPr>
      </w:pPr>
    </w:p>
    <w:p w:rsidR="008A2D62" w:rsidRDefault="008A2D62">
      <w:pPr>
        <w:spacing w:after="0"/>
        <w:ind w:left="120"/>
        <w:jc w:val="center"/>
        <w:rPr>
          <w:lang w:val="ru-RU"/>
        </w:rPr>
      </w:pPr>
    </w:p>
    <w:p w:rsidR="00367668" w:rsidRDefault="00367668">
      <w:pPr>
        <w:spacing w:after="0"/>
        <w:ind w:left="120"/>
        <w:jc w:val="center"/>
        <w:rPr>
          <w:lang w:val="ru-RU"/>
        </w:rPr>
      </w:pPr>
    </w:p>
    <w:p w:rsidR="00367668" w:rsidRDefault="00367668">
      <w:pPr>
        <w:spacing w:after="0"/>
        <w:ind w:left="120"/>
        <w:jc w:val="center"/>
        <w:rPr>
          <w:lang w:val="ru-RU"/>
        </w:rPr>
      </w:pPr>
    </w:p>
    <w:p w:rsidR="00367668" w:rsidRDefault="00367668">
      <w:pPr>
        <w:spacing w:after="0"/>
        <w:ind w:left="120"/>
        <w:jc w:val="center"/>
        <w:rPr>
          <w:lang w:val="ru-RU"/>
        </w:rPr>
      </w:pPr>
    </w:p>
    <w:p w:rsidR="00367668" w:rsidRDefault="00367668">
      <w:pPr>
        <w:spacing w:after="0"/>
        <w:ind w:left="120"/>
        <w:jc w:val="center"/>
        <w:rPr>
          <w:lang w:val="ru-RU"/>
        </w:rPr>
      </w:pPr>
    </w:p>
    <w:p w:rsidR="00367668" w:rsidRDefault="00367668">
      <w:pPr>
        <w:spacing w:after="0"/>
        <w:ind w:left="120"/>
        <w:jc w:val="center"/>
        <w:rPr>
          <w:lang w:val="ru-RU"/>
        </w:rPr>
      </w:pPr>
    </w:p>
    <w:p w:rsidR="00367668" w:rsidRDefault="00367668">
      <w:pPr>
        <w:spacing w:after="0"/>
        <w:ind w:left="120"/>
        <w:jc w:val="center"/>
        <w:rPr>
          <w:lang w:val="ru-RU"/>
        </w:rPr>
      </w:pPr>
    </w:p>
    <w:p w:rsidR="00367668" w:rsidRPr="005E7DCF" w:rsidRDefault="00367668">
      <w:pPr>
        <w:spacing w:after="0"/>
        <w:ind w:left="120"/>
        <w:jc w:val="center"/>
        <w:rPr>
          <w:lang w:val="ru-RU"/>
        </w:rPr>
      </w:pPr>
    </w:p>
    <w:p w:rsidR="008A2D62" w:rsidRPr="005E7DCF" w:rsidRDefault="008A2D62">
      <w:pPr>
        <w:spacing w:after="0"/>
        <w:ind w:left="120"/>
        <w:jc w:val="center"/>
        <w:rPr>
          <w:lang w:val="ru-RU"/>
        </w:rPr>
      </w:pPr>
    </w:p>
    <w:p w:rsidR="008A2D62" w:rsidRPr="005E7DCF" w:rsidRDefault="007C28F0">
      <w:pPr>
        <w:spacing w:after="0"/>
        <w:ind w:left="120"/>
        <w:jc w:val="center"/>
        <w:rPr>
          <w:lang w:val="ru-RU"/>
        </w:rPr>
      </w:pPr>
      <w:r w:rsidRPr="005E7DCF">
        <w:rPr>
          <w:rFonts w:ascii="Times New Roman" w:hAnsi="Times New Roman"/>
          <w:color w:val="000000"/>
          <w:sz w:val="28"/>
          <w:lang w:val="ru-RU"/>
        </w:rPr>
        <w:t>​</w:t>
      </w:r>
      <w:bookmarkStart w:id="1" w:name="36d5ed29-4355-44c3-96c9-68a638030246"/>
      <w:r w:rsidRPr="005E7DCF">
        <w:rPr>
          <w:rFonts w:ascii="Times New Roman" w:hAnsi="Times New Roman"/>
          <w:b/>
          <w:color w:val="000000"/>
          <w:sz w:val="28"/>
          <w:lang w:val="ru-RU"/>
        </w:rPr>
        <w:t>город Набережные Челны</w:t>
      </w:r>
      <w:bookmarkEnd w:id="1"/>
      <w:r w:rsidRPr="005E7DCF">
        <w:rPr>
          <w:rFonts w:ascii="Times New Roman" w:hAnsi="Times New Roman"/>
          <w:b/>
          <w:color w:val="000000"/>
          <w:sz w:val="28"/>
          <w:lang w:val="ru-RU"/>
        </w:rPr>
        <w:t xml:space="preserve">‌ </w:t>
      </w:r>
      <w:bookmarkStart w:id="2" w:name="6f91944c-d6af-4ef1-8ebb-72a7d3f52a1b"/>
      <w:r w:rsidRPr="005E7DCF">
        <w:rPr>
          <w:rFonts w:ascii="Times New Roman" w:hAnsi="Times New Roman"/>
          <w:b/>
          <w:color w:val="000000"/>
          <w:sz w:val="28"/>
          <w:lang w:val="ru-RU"/>
        </w:rPr>
        <w:t>2023</w:t>
      </w:r>
      <w:bookmarkEnd w:id="2"/>
      <w:r w:rsidRPr="005E7DCF">
        <w:rPr>
          <w:rFonts w:ascii="Times New Roman" w:hAnsi="Times New Roman"/>
          <w:b/>
          <w:color w:val="000000"/>
          <w:sz w:val="28"/>
          <w:lang w:val="ru-RU"/>
        </w:rPr>
        <w:t>‌</w:t>
      </w:r>
      <w:r w:rsidRPr="005E7DCF">
        <w:rPr>
          <w:rFonts w:ascii="Times New Roman" w:hAnsi="Times New Roman"/>
          <w:color w:val="000000"/>
          <w:sz w:val="28"/>
          <w:lang w:val="ru-RU"/>
        </w:rPr>
        <w:t>​</w:t>
      </w:r>
    </w:p>
    <w:p w:rsidR="008A2D62" w:rsidRPr="005E7DCF" w:rsidRDefault="008A2D62">
      <w:pPr>
        <w:rPr>
          <w:lang w:val="ru-RU"/>
        </w:rPr>
        <w:sectPr w:rsidR="008A2D62" w:rsidRPr="005E7DCF">
          <w:pgSz w:w="11906" w:h="16383"/>
          <w:pgMar w:top="1134" w:right="850" w:bottom="1134" w:left="1701" w:header="720" w:footer="720" w:gutter="0"/>
          <w:cols w:space="720"/>
        </w:sectPr>
      </w:pPr>
    </w:p>
    <w:p w:rsidR="008A2D62" w:rsidRPr="005E7DCF" w:rsidRDefault="007C28F0">
      <w:pPr>
        <w:spacing w:after="0" w:line="264" w:lineRule="auto"/>
        <w:ind w:left="120"/>
        <w:jc w:val="both"/>
        <w:rPr>
          <w:lang w:val="ru-RU"/>
        </w:rPr>
      </w:pPr>
      <w:bookmarkStart w:id="3" w:name="block-17522029"/>
      <w:bookmarkEnd w:id="0"/>
      <w:r w:rsidRPr="005E7DCF">
        <w:rPr>
          <w:rFonts w:ascii="Times New Roman" w:hAnsi="Times New Roman"/>
          <w:b/>
          <w:color w:val="000000"/>
          <w:sz w:val="28"/>
          <w:lang w:val="ru-RU"/>
        </w:rPr>
        <w:lastRenderedPageBreak/>
        <w:t>ПОЯСНИТЕЛЬНАЯ ЗАПИСКА</w:t>
      </w:r>
    </w:p>
    <w:p w:rsidR="008A2D62" w:rsidRPr="005E7DCF" w:rsidRDefault="008A2D62">
      <w:pPr>
        <w:spacing w:after="0" w:line="264" w:lineRule="auto"/>
        <w:ind w:left="120"/>
        <w:jc w:val="both"/>
        <w:rPr>
          <w:lang w:val="ru-RU"/>
        </w:rPr>
      </w:pP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8A2D62" w:rsidRPr="005E7DCF" w:rsidRDefault="008A2D62">
      <w:pPr>
        <w:spacing w:after="0" w:line="264" w:lineRule="auto"/>
        <w:ind w:left="120"/>
        <w:jc w:val="both"/>
        <w:rPr>
          <w:lang w:val="ru-RU"/>
        </w:rPr>
      </w:pPr>
    </w:p>
    <w:p w:rsidR="008A2D62" w:rsidRPr="005E7DCF" w:rsidRDefault="007C28F0">
      <w:pPr>
        <w:spacing w:after="0" w:line="264" w:lineRule="auto"/>
        <w:ind w:left="120"/>
        <w:jc w:val="both"/>
        <w:rPr>
          <w:lang w:val="ru-RU"/>
        </w:rPr>
      </w:pPr>
      <w:r w:rsidRPr="005E7DCF">
        <w:rPr>
          <w:rFonts w:ascii="Times New Roman" w:hAnsi="Times New Roman"/>
          <w:b/>
          <w:color w:val="000000"/>
          <w:sz w:val="28"/>
          <w:lang w:val="ru-RU"/>
        </w:rPr>
        <w:t>ЦЕЛИ ИЗУЧЕНИЯ УЧЕБНОГО КУРСА</w:t>
      </w:r>
    </w:p>
    <w:p w:rsidR="008A2D62" w:rsidRPr="005E7DCF" w:rsidRDefault="008A2D62">
      <w:pPr>
        <w:spacing w:after="0" w:line="264" w:lineRule="auto"/>
        <w:ind w:left="120"/>
        <w:jc w:val="both"/>
        <w:rPr>
          <w:lang w:val="ru-RU"/>
        </w:rPr>
      </w:pP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5E7DCF">
        <w:rPr>
          <w:rFonts w:ascii="Times New Roman" w:hAnsi="Times New Roman"/>
          <w:color w:val="000000"/>
          <w:sz w:val="28"/>
          <w:lang w:val="ru-RU"/>
        </w:rPr>
        <w:t>метапредметных</w:t>
      </w:r>
      <w:proofErr w:type="spellEnd"/>
      <w:r w:rsidRPr="005E7DCF">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5E7DCF">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8A2D62" w:rsidRPr="005E7DCF" w:rsidRDefault="007C28F0">
      <w:pPr>
        <w:numPr>
          <w:ilvl w:val="0"/>
          <w:numId w:val="1"/>
        </w:numPr>
        <w:spacing w:after="0" w:line="264" w:lineRule="auto"/>
        <w:jc w:val="both"/>
        <w:rPr>
          <w:lang w:val="ru-RU"/>
        </w:rPr>
      </w:pPr>
      <w:r w:rsidRPr="005E7DCF">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8A2D62" w:rsidRPr="005E7DCF" w:rsidRDefault="007C28F0">
      <w:pPr>
        <w:numPr>
          <w:ilvl w:val="0"/>
          <w:numId w:val="1"/>
        </w:numPr>
        <w:spacing w:after="0" w:line="264" w:lineRule="auto"/>
        <w:jc w:val="both"/>
        <w:rPr>
          <w:lang w:val="ru-RU"/>
        </w:rPr>
      </w:pPr>
      <w:r w:rsidRPr="005E7DCF">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8A2D62" w:rsidRPr="005E7DCF" w:rsidRDefault="007C28F0">
      <w:pPr>
        <w:numPr>
          <w:ilvl w:val="0"/>
          <w:numId w:val="1"/>
        </w:numPr>
        <w:spacing w:after="0" w:line="264" w:lineRule="auto"/>
        <w:jc w:val="both"/>
        <w:rPr>
          <w:lang w:val="ru-RU"/>
        </w:rPr>
      </w:pPr>
      <w:r w:rsidRPr="005E7DCF">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8A2D62" w:rsidRPr="005E7DCF" w:rsidRDefault="007C28F0">
      <w:pPr>
        <w:numPr>
          <w:ilvl w:val="0"/>
          <w:numId w:val="1"/>
        </w:numPr>
        <w:spacing w:after="0" w:line="264" w:lineRule="auto"/>
        <w:jc w:val="both"/>
        <w:rPr>
          <w:lang w:val="ru-RU"/>
        </w:rPr>
      </w:pPr>
      <w:r w:rsidRPr="005E7DCF">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8A2D62" w:rsidRPr="005E7DCF" w:rsidRDefault="007C28F0">
      <w:pPr>
        <w:numPr>
          <w:ilvl w:val="0"/>
          <w:numId w:val="1"/>
        </w:numPr>
        <w:spacing w:after="0" w:line="264" w:lineRule="auto"/>
        <w:jc w:val="both"/>
        <w:rPr>
          <w:lang w:val="ru-RU"/>
        </w:rPr>
      </w:pPr>
      <w:r w:rsidRPr="005E7DCF">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8A2D62" w:rsidRPr="005E7DCF" w:rsidRDefault="007C28F0">
      <w:pPr>
        <w:numPr>
          <w:ilvl w:val="0"/>
          <w:numId w:val="1"/>
        </w:numPr>
        <w:spacing w:after="0" w:line="264" w:lineRule="auto"/>
        <w:jc w:val="both"/>
        <w:rPr>
          <w:lang w:val="ru-RU"/>
        </w:rPr>
      </w:pPr>
      <w:r w:rsidRPr="005E7DCF">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8A2D62" w:rsidRPr="005E7DCF" w:rsidRDefault="007C28F0">
      <w:pPr>
        <w:numPr>
          <w:ilvl w:val="0"/>
          <w:numId w:val="1"/>
        </w:numPr>
        <w:spacing w:after="0" w:line="264" w:lineRule="auto"/>
        <w:jc w:val="both"/>
        <w:rPr>
          <w:lang w:val="ru-RU"/>
        </w:rPr>
      </w:pPr>
      <w:r w:rsidRPr="005E7DCF">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8A2D62" w:rsidRPr="005E7DCF" w:rsidRDefault="007C28F0">
      <w:pPr>
        <w:numPr>
          <w:ilvl w:val="0"/>
          <w:numId w:val="1"/>
        </w:numPr>
        <w:spacing w:after="0" w:line="264" w:lineRule="auto"/>
        <w:jc w:val="both"/>
        <w:rPr>
          <w:lang w:val="ru-RU"/>
        </w:rPr>
      </w:pPr>
      <w:r w:rsidRPr="005E7DCF">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8A2D62" w:rsidRPr="005E7DCF" w:rsidRDefault="008A2D62">
      <w:pPr>
        <w:spacing w:after="0" w:line="264" w:lineRule="auto"/>
        <w:ind w:left="120"/>
        <w:jc w:val="both"/>
        <w:rPr>
          <w:lang w:val="ru-RU"/>
        </w:rPr>
      </w:pPr>
    </w:p>
    <w:p w:rsidR="008A2D62" w:rsidRPr="005E7DCF" w:rsidRDefault="007C28F0">
      <w:pPr>
        <w:spacing w:after="0" w:line="264" w:lineRule="auto"/>
        <w:ind w:left="120"/>
        <w:jc w:val="both"/>
        <w:rPr>
          <w:lang w:val="ru-RU"/>
        </w:rPr>
      </w:pPr>
      <w:bookmarkStart w:id="4" w:name="_Toc118726595"/>
      <w:bookmarkEnd w:id="4"/>
      <w:r w:rsidRPr="005E7DCF">
        <w:rPr>
          <w:rFonts w:ascii="Times New Roman" w:hAnsi="Times New Roman"/>
          <w:b/>
          <w:color w:val="000000"/>
          <w:sz w:val="28"/>
          <w:lang w:val="ru-RU"/>
        </w:rPr>
        <w:t>МЕСТО УЧЕБНОГО КУРСА В УЧЕБНОМ ПЛАНЕ</w:t>
      </w:r>
    </w:p>
    <w:p w:rsidR="008A2D62" w:rsidRPr="005E7DCF" w:rsidRDefault="008A2D62">
      <w:pPr>
        <w:spacing w:after="0" w:line="264" w:lineRule="auto"/>
        <w:ind w:left="120"/>
        <w:jc w:val="both"/>
        <w:rPr>
          <w:lang w:val="ru-RU"/>
        </w:rPr>
      </w:pP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8A2D62" w:rsidRPr="005E7DCF" w:rsidRDefault="008A2D62">
      <w:pPr>
        <w:rPr>
          <w:lang w:val="ru-RU"/>
        </w:rPr>
        <w:sectPr w:rsidR="008A2D62" w:rsidRPr="005E7DCF">
          <w:pgSz w:w="11906" w:h="16383"/>
          <w:pgMar w:top="1134" w:right="850" w:bottom="1134" w:left="1701" w:header="720" w:footer="720" w:gutter="0"/>
          <w:cols w:space="720"/>
        </w:sectPr>
      </w:pPr>
    </w:p>
    <w:p w:rsidR="008A2D62" w:rsidRPr="005E7DCF" w:rsidRDefault="007C28F0">
      <w:pPr>
        <w:spacing w:after="0" w:line="264" w:lineRule="auto"/>
        <w:ind w:left="120"/>
        <w:jc w:val="both"/>
        <w:rPr>
          <w:lang w:val="ru-RU"/>
        </w:rPr>
      </w:pPr>
      <w:bookmarkStart w:id="5" w:name="_Toc118726599"/>
      <w:bookmarkStart w:id="6" w:name="block-17522025"/>
      <w:bookmarkEnd w:id="3"/>
      <w:bookmarkEnd w:id="5"/>
      <w:r w:rsidRPr="005E7DCF">
        <w:rPr>
          <w:rFonts w:ascii="Times New Roman" w:hAnsi="Times New Roman"/>
          <w:b/>
          <w:color w:val="000000"/>
          <w:sz w:val="28"/>
          <w:lang w:val="ru-RU"/>
        </w:rPr>
        <w:lastRenderedPageBreak/>
        <w:t>СОДЕРЖАНИЕ УЧЕБНОГО КУРСА</w:t>
      </w:r>
    </w:p>
    <w:p w:rsidR="008A2D62" w:rsidRPr="005E7DCF" w:rsidRDefault="008A2D62">
      <w:pPr>
        <w:spacing w:after="0" w:line="264" w:lineRule="auto"/>
        <w:ind w:left="120"/>
        <w:jc w:val="both"/>
        <w:rPr>
          <w:lang w:val="ru-RU"/>
        </w:rPr>
      </w:pPr>
    </w:p>
    <w:p w:rsidR="008A2D62" w:rsidRPr="005E7DCF" w:rsidRDefault="007C28F0">
      <w:pPr>
        <w:spacing w:after="0" w:line="264" w:lineRule="auto"/>
        <w:ind w:left="120"/>
        <w:jc w:val="both"/>
        <w:rPr>
          <w:lang w:val="ru-RU"/>
        </w:rPr>
      </w:pPr>
      <w:bookmarkStart w:id="7" w:name="_Toc118726600"/>
      <w:bookmarkEnd w:id="7"/>
      <w:r w:rsidRPr="005E7DCF">
        <w:rPr>
          <w:rFonts w:ascii="Times New Roman" w:hAnsi="Times New Roman"/>
          <w:b/>
          <w:color w:val="000000"/>
          <w:sz w:val="28"/>
          <w:lang w:val="ru-RU"/>
        </w:rPr>
        <w:t>10 КЛАСС</w:t>
      </w:r>
    </w:p>
    <w:p w:rsidR="008A2D62" w:rsidRPr="005E7DCF" w:rsidRDefault="008A2D62">
      <w:pPr>
        <w:spacing w:after="0" w:line="264" w:lineRule="auto"/>
        <w:ind w:left="120"/>
        <w:jc w:val="both"/>
        <w:rPr>
          <w:lang w:val="ru-RU"/>
        </w:rPr>
      </w:pP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Прямые и плоскости в пространстве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5E7DCF">
        <w:rPr>
          <w:rFonts w:ascii="Times New Roman" w:hAnsi="Times New Roman"/>
          <w:color w:val="000000"/>
          <w:sz w:val="28"/>
          <w:lang w:val="ru-RU"/>
        </w:rPr>
        <w:t>сонаправленными</w:t>
      </w:r>
      <w:proofErr w:type="spellEnd"/>
      <w:r w:rsidRPr="005E7DCF">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Многогранники</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5E7DCF">
        <w:rPr>
          <w:rFonts w:ascii="Times New Roman" w:hAnsi="Times New Roman"/>
          <w:i/>
          <w:color w:val="000000"/>
          <w:sz w:val="28"/>
          <w:lang w:val="ru-RU"/>
        </w:rPr>
        <w:t>-</w:t>
      </w:r>
      <w:r w:rsidRPr="005E7DCF">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5E7DCF">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8A2D62" w:rsidRPr="005E7DCF" w:rsidRDefault="008A2D62">
      <w:pPr>
        <w:spacing w:after="0" w:line="264" w:lineRule="auto"/>
        <w:ind w:left="120"/>
        <w:jc w:val="both"/>
        <w:rPr>
          <w:lang w:val="ru-RU"/>
        </w:rPr>
      </w:pPr>
    </w:p>
    <w:p w:rsidR="008A2D62" w:rsidRPr="005E7DCF" w:rsidRDefault="007C28F0">
      <w:pPr>
        <w:spacing w:after="0" w:line="264" w:lineRule="auto"/>
        <w:ind w:left="120"/>
        <w:jc w:val="both"/>
        <w:rPr>
          <w:lang w:val="ru-RU"/>
        </w:rPr>
      </w:pPr>
      <w:bookmarkStart w:id="8" w:name="_Toc118726601"/>
      <w:bookmarkEnd w:id="8"/>
      <w:r w:rsidRPr="005E7DCF">
        <w:rPr>
          <w:rFonts w:ascii="Times New Roman" w:hAnsi="Times New Roman"/>
          <w:b/>
          <w:color w:val="000000"/>
          <w:sz w:val="28"/>
          <w:lang w:val="ru-RU"/>
        </w:rPr>
        <w:t>11 КЛАСС</w:t>
      </w:r>
    </w:p>
    <w:p w:rsidR="008A2D62" w:rsidRPr="005E7DCF" w:rsidRDefault="008A2D62">
      <w:pPr>
        <w:spacing w:after="0" w:line="264" w:lineRule="auto"/>
        <w:ind w:left="120"/>
        <w:jc w:val="both"/>
        <w:rPr>
          <w:lang w:val="ru-RU"/>
        </w:rPr>
      </w:pP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Тела вращения</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Изображение тел вращения на плоскости. Развёртка цилиндра и конуса.</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Векторы и координаты в пространстве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5E7DCF">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8A2D62" w:rsidRPr="005E7DCF" w:rsidRDefault="008A2D62">
      <w:pPr>
        <w:rPr>
          <w:lang w:val="ru-RU"/>
        </w:rPr>
        <w:sectPr w:rsidR="008A2D62" w:rsidRPr="005E7DCF">
          <w:pgSz w:w="11906" w:h="16383"/>
          <w:pgMar w:top="1134" w:right="850" w:bottom="1134" w:left="1701" w:header="720" w:footer="720" w:gutter="0"/>
          <w:cols w:space="720"/>
        </w:sectPr>
      </w:pPr>
    </w:p>
    <w:p w:rsidR="008A2D62" w:rsidRPr="005E7DCF" w:rsidRDefault="007C28F0">
      <w:pPr>
        <w:spacing w:after="0" w:line="264" w:lineRule="auto"/>
        <w:ind w:left="120"/>
        <w:jc w:val="both"/>
        <w:rPr>
          <w:lang w:val="ru-RU"/>
        </w:rPr>
      </w:pPr>
      <w:bookmarkStart w:id="9" w:name="_Toc118726577"/>
      <w:bookmarkStart w:id="10" w:name="block-17522024"/>
      <w:bookmarkEnd w:id="6"/>
      <w:bookmarkEnd w:id="9"/>
      <w:r w:rsidRPr="005E7DCF">
        <w:rPr>
          <w:rFonts w:ascii="Times New Roman" w:hAnsi="Times New Roman"/>
          <w:b/>
          <w:color w:val="000000"/>
          <w:sz w:val="28"/>
          <w:lang w:val="ru-RU"/>
        </w:rPr>
        <w:lastRenderedPageBreak/>
        <w:t>ПЛАНИРУЕМЫЕ РЕЗУЛЬТАТЫ</w:t>
      </w:r>
    </w:p>
    <w:p w:rsidR="008A2D62" w:rsidRPr="005E7DCF" w:rsidRDefault="008A2D62">
      <w:pPr>
        <w:spacing w:after="0" w:line="264" w:lineRule="auto"/>
        <w:ind w:left="120"/>
        <w:jc w:val="both"/>
        <w:rPr>
          <w:lang w:val="ru-RU"/>
        </w:rPr>
      </w:pPr>
    </w:p>
    <w:p w:rsidR="008A2D62" w:rsidRPr="005E7DCF" w:rsidRDefault="007C28F0">
      <w:pPr>
        <w:spacing w:after="0" w:line="264" w:lineRule="auto"/>
        <w:ind w:left="120"/>
        <w:jc w:val="both"/>
        <w:rPr>
          <w:lang w:val="ru-RU"/>
        </w:rPr>
      </w:pPr>
      <w:bookmarkStart w:id="11" w:name="_Toc118726578"/>
      <w:bookmarkEnd w:id="11"/>
      <w:r w:rsidRPr="005E7DCF">
        <w:rPr>
          <w:rFonts w:ascii="Times New Roman" w:hAnsi="Times New Roman"/>
          <w:b/>
          <w:color w:val="000000"/>
          <w:sz w:val="28"/>
          <w:lang w:val="ru-RU"/>
        </w:rPr>
        <w:t>ЛИЧНОСТНЫЕ РЕЗУЛЬТАТЫ</w:t>
      </w:r>
    </w:p>
    <w:p w:rsidR="008A2D62" w:rsidRPr="005E7DCF" w:rsidRDefault="008A2D62">
      <w:pPr>
        <w:spacing w:after="0" w:line="264" w:lineRule="auto"/>
        <w:ind w:left="120"/>
        <w:jc w:val="both"/>
        <w:rPr>
          <w:lang w:val="ru-RU"/>
        </w:rPr>
      </w:pP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Гражданское воспитание:</w:t>
      </w:r>
    </w:p>
    <w:p w:rsidR="008A2D62" w:rsidRPr="005E7DCF" w:rsidRDefault="007C28F0">
      <w:pPr>
        <w:spacing w:after="0" w:line="264" w:lineRule="auto"/>
        <w:ind w:firstLine="600"/>
        <w:jc w:val="both"/>
        <w:rPr>
          <w:lang w:val="ru-RU"/>
        </w:rPr>
      </w:pPr>
      <w:proofErr w:type="spellStart"/>
      <w:r w:rsidRPr="005E7DCF">
        <w:rPr>
          <w:rFonts w:ascii="Times New Roman" w:hAnsi="Times New Roman"/>
          <w:color w:val="000000"/>
          <w:sz w:val="28"/>
          <w:lang w:val="ru-RU"/>
        </w:rPr>
        <w:t>сформированностью</w:t>
      </w:r>
      <w:proofErr w:type="spellEnd"/>
      <w:r w:rsidRPr="005E7DCF">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Патриотическое воспитание:</w:t>
      </w:r>
    </w:p>
    <w:p w:rsidR="008A2D62" w:rsidRPr="005E7DCF" w:rsidRDefault="007C28F0">
      <w:pPr>
        <w:shd w:val="clear" w:color="auto" w:fill="FFFFFF"/>
        <w:spacing w:after="0" w:line="264" w:lineRule="auto"/>
        <w:ind w:firstLine="600"/>
        <w:jc w:val="both"/>
        <w:rPr>
          <w:lang w:val="ru-RU"/>
        </w:rPr>
      </w:pPr>
      <w:proofErr w:type="spellStart"/>
      <w:r w:rsidRPr="005E7DCF">
        <w:rPr>
          <w:rFonts w:ascii="Times New Roman" w:hAnsi="Times New Roman"/>
          <w:color w:val="000000"/>
          <w:sz w:val="28"/>
          <w:lang w:val="ru-RU"/>
        </w:rPr>
        <w:t>сформированностью</w:t>
      </w:r>
      <w:proofErr w:type="spellEnd"/>
      <w:r w:rsidRPr="005E7DCF">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Духовно-нравственного воспитания:</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осознанием духовных ценностей российского народа; </w:t>
      </w:r>
      <w:proofErr w:type="spellStart"/>
      <w:r w:rsidRPr="005E7DCF">
        <w:rPr>
          <w:rFonts w:ascii="Times New Roman" w:hAnsi="Times New Roman"/>
          <w:color w:val="000000"/>
          <w:sz w:val="28"/>
          <w:lang w:val="ru-RU"/>
        </w:rPr>
        <w:t>сформированностью</w:t>
      </w:r>
      <w:proofErr w:type="spellEnd"/>
      <w:r w:rsidRPr="005E7DCF">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Эстетическое воспитание: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Физическое воспитание:</w:t>
      </w:r>
    </w:p>
    <w:p w:rsidR="008A2D62" w:rsidRPr="005E7DCF" w:rsidRDefault="007C28F0">
      <w:pPr>
        <w:spacing w:after="0" w:line="264" w:lineRule="auto"/>
        <w:ind w:firstLine="600"/>
        <w:jc w:val="both"/>
        <w:rPr>
          <w:lang w:val="ru-RU"/>
        </w:rPr>
      </w:pPr>
      <w:proofErr w:type="spellStart"/>
      <w:r w:rsidRPr="005E7DCF">
        <w:rPr>
          <w:rFonts w:ascii="Times New Roman" w:hAnsi="Times New Roman"/>
          <w:color w:val="000000"/>
          <w:sz w:val="28"/>
          <w:lang w:val="ru-RU"/>
        </w:rPr>
        <w:t>сформированностью</w:t>
      </w:r>
      <w:proofErr w:type="spellEnd"/>
      <w:r w:rsidRPr="005E7DCF">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Трудовое воспитание: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5E7DCF">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Экологическое воспитание:</w:t>
      </w:r>
    </w:p>
    <w:p w:rsidR="008A2D62" w:rsidRPr="005E7DCF" w:rsidRDefault="007C28F0">
      <w:pPr>
        <w:spacing w:after="0" w:line="264" w:lineRule="auto"/>
        <w:ind w:firstLine="600"/>
        <w:jc w:val="both"/>
        <w:rPr>
          <w:lang w:val="ru-RU"/>
        </w:rPr>
      </w:pPr>
      <w:proofErr w:type="spellStart"/>
      <w:r w:rsidRPr="005E7DCF">
        <w:rPr>
          <w:rFonts w:ascii="Times New Roman" w:hAnsi="Times New Roman"/>
          <w:color w:val="000000"/>
          <w:sz w:val="28"/>
          <w:lang w:val="ru-RU"/>
        </w:rPr>
        <w:t>сформированностью</w:t>
      </w:r>
      <w:proofErr w:type="spellEnd"/>
      <w:r w:rsidRPr="005E7DCF">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8A2D62" w:rsidRPr="005E7DCF" w:rsidRDefault="007C28F0">
      <w:pPr>
        <w:spacing w:after="0" w:line="264" w:lineRule="auto"/>
        <w:ind w:firstLine="600"/>
        <w:jc w:val="both"/>
        <w:rPr>
          <w:lang w:val="ru-RU"/>
        </w:rPr>
      </w:pPr>
      <w:r w:rsidRPr="005E7DCF">
        <w:rPr>
          <w:rFonts w:ascii="Times New Roman" w:hAnsi="Times New Roman"/>
          <w:b/>
          <w:color w:val="000000"/>
          <w:sz w:val="28"/>
          <w:lang w:val="ru-RU"/>
        </w:rPr>
        <w:t>Ценности научного познания:</w:t>
      </w:r>
      <w:r w:rsidRPr="005E7DCF">
        <w:rPr>
          <w:rFonts w:ascii="Times New Roman" w:hAnsi="Times New Roman"/>
          <w:color w:val="000000"/>
          <w:sz w:val="28"/>
          <w:u w:val="single"/>
          <w:lang w:val="ru-RU"/>
        </w:rPr>
        <w:t xml:space="preserve"> </w:t>
      </w:r>
    </w:p>
    <w:p w:rsidR="008A2D62" w:rsidRPr="005E7DCF" w:rsidRDefault="007C28F0">
      <w:pPr>
        <w:spacing w:after="0" w:line="264" w:lineRule="auto"/>
        <w:ind w:firstLine="600"/>
        <w:jc w:val="both"/>
        <w:rPr>
          <w:lang w:val="ru-RU"/>
        </w:rPr>
      </w:pPr>
      <w:proofErr w:type="spellStart"/>
      <w:r w:rsidRPr="005E7DCF">
        <w:rPr>
          <w:rFonts w:ascii="Times New Roman" w:hAnsi="Times New Roman"/>
          <w:color w:val="000000"/>
          <w:sz w:val="28"/>
          <w:lang w:val="ru-RU"/>
        </w:rPr>
        <w:t>сформированностью</w:t>
      </w:r>
      <w:proofErr w:type="spellEnd"/>
      <w:r w:rsidRPr="005E7DCF">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8A2D62" w:rsidRPr="005E7DCF" w:rsidRDefault="008A2D62">
      <w:pPr>
        <w:spacing w:after="0" w:line="264" w:lineRule="auto"/>
        <w:ind w:left="120"/>
        <w:jc w:val="both"/>
        <w:rPr>
          <w:lang w:val="ru-RU"/>
        </w:rPr>
      </w:pPr>
    </w:p>
    <w:p w:rsidR="008A2D62" w:rsidRPr="005E7DCF" w:rsidRDefault="007C28F0">
      <w:pPr>
        <w:spacing w:after="0" w:line="264" w:lineRule="auto"/>
        <w:ind w:left="120"/>
        <w:jc w:val="both"/>
        <w:rPr>
          <w:lang w:val="ru-RU"/>
        </w:rPr>
      </w:pPr>
      <w:bookmarkStart w:id="12" w:name="_Toc118726579"/>
      <w:bookmarkEnd w:id="12"/>
      <w:r w:rsidRPr="005E7DCF">
        <w:rPr>
          <w:rFonts w:ascii="Times New Roman" w:hAnsi="Times New Roman"/>
          <w:b/>
          <w:color w:val="000000"/>
          <w:sz w:val="28"/>
          <w:lang w:val="ru-RU"/>
        </w:rPr>
        <w:t>МЕТАПРЕДМЕТНЫЕ РЕЗУЛЬТАТЫ</w:t>
      </w:r>
    </w:p>
    <w:p w:rsidR="008A2D62" w:rsidRPr="005E7DCF" w:rsidRDefault="008A2D62">
      <w:pPr>
        <w:spacing w:after="0" w:line="264" w:lineRule="auto"/>
        <w:ind w:left="120"/>
        <w:jc w:val="both"/>
        <w:rPr>
          <w:lang w:val="ru-RU"/>
        </w:rPr>
      </w:pPr>
    </w:p>
    <w:p w:rsidR="008A2D62" w:rsidRPr="005E7DCF" w:rsidRDefault="007C28F0">
      <w:pPr>
        <w:spacing w:after="0" w:line="264" w:lineRule="auto"/>
        <w:ind w:firstLine="600"/>
        <w:jc w:val="both"/>
        <w:rPr>
          <w:lang w:val="ru-RU"/>
        </w:rPr>
      </w:pPr>
      <w:proofErr w:type="spellStart"/>
      <w:r w:rsidRPr="005E7DCF">
        <w:rPr>
          <w:rFonts w:ascii="Times New Roman" w:hAnsi="Times New Roman"/>
          <w:color w:val="000000"/>
          <w:sz w:val="28"/>
          <w:lang w:val="ru-RU"/>
        </w:rPr>
        <w:t>Метапредметные</w:t>
      </w:r>
      <w:proofErr w:type="spellEnd"/>
      <w:r w:rsidRPr="005E7DCF">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5E7DCF">
        <w:rPr>
          <w:rFonts w:ascii="Times New Roman" w:hAnsi="Times New Roman"/>
          <w:b/>
          <w:i/>
          <w:color w:val="000000"/>
          <w:sz w:val="28"/>
          <w:lang w:val="ru-RU"/>
        </w:rPr>
        <w:t>познавательными</w:t>
      </w:r>
      <w:r w:rsidRPr="005E7DCF">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1) </w:t>
      </w:r>
      <w:r w:rsidRPr="005E7DCF">
        <w:rPr>
          <w:rFonts w:ascii="Times New Roman" w:hAnsi="Times New Roman"/>
          <w:i/>
          <w:color w:val="000000"/>
          <w:sz w:val="28"/>
          <w:lang w:val="ru-RU"/>
        </w:rPr>
        <w:t xml:space="preserve">Универсальные </w:t>
      </w:r>
      <w:r w:rsidRPr="005E7DCF">
        <w:rPr>
          <w:rFonts w:ascii="Times New Roman" w:hAnsi="Times New Roman"/>
          <w:b/>
          <w:i/>
          <w:color w:val="000000"/>
          <w:sz w:val="28"/>
          <w:lang w:val="ru-RU"/>
        </w:rPr>
        <w:t>познавательные</w:t>
      </w:r>
      <w:r w:rsidRPr="005E7DCF">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5E7DCF">
        <w:rPr>
          <w:rFonts w:ascii="Times New Roman" w:hAnsi="Times New Roman"/>
          <w:color w:val="000000"/>
          <w:sz w:val="28"/>
          <w:lang w:val="ru-RU"/>
        </w:rPr>
        <w:t>.</w:t>
      </w:r>
    </w:p>
    <w:p w:rsidR="008A2D62" w:rsidRDefault="007C28F0">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A2D62" w:rsidRPr="005E7DCF" w:rsidRDefault="007C28F0">
      <w:pPr>
        <w:numPr>
          <w:ilvl w:val="0"/>
          <w:numId w:val="2"/>
        </w:numPr>
        <w:spacing w:after="0" w:line="264" w:lineRule="auto"/>
        <w:jc w:val="both"/>
        <w:rPr>
          <w:lang w:val="ru-RU"/>
        </w:rPr>
      </w:pPr>
      <w:r w:rsidRPr="005E7DCF">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8A2D62" w:rsidRPr="005E7DCF" w:rsidRDefault="007C28F0">
      <w:pPr>
        <w:numPr>
          <w:ilvl w:val="0"/>
          <w:numId w:val="2"/>
        </w:numPr>
        <w:spacing w:after="0" w:line="264" w:lineRule="auto"/>
        <w:jc w:val="both"/>
        <w:rPr>
          <w:lang w:val="ru-RU"/>
        </w:rPr>
      </w:pPr>
      <w:r w:rsidRPr="005E7DCF">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8A2D62" w:rsidRPr="005E7DCF" w:rsidRDefault="007C28F0">
      <w:pPr>
        <w:numPr>
          <w:ilvl w:val="0"/>
          <w:numId w:val="2"/>
        </w:numPr>
        <w:spacing w:after="0" w:line="264" w:lineRule="auto"/>
        <w:jc w:val="both"/>
        <w:rPr>
          <w:lang w:val="ru-RU"/>
        </w:rPr>
      </w:pPr>
      <w:r w:rsidRPr="005E7DCF">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5E7DCF">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8A2D62" w:rsidRPr="005E7DCF" w:rsidRDefault="007C28F0">
      <w:pPr>
        <w:numPr>
          <w:ilvl w:val="0"/>
          <w:numId w:val="2"/>
        </w:numPr>
        <w:spacing w:after="0" w:line="264" w:lineRule="auto"/>
        <w:jc w:val="both"/>
        <w:rPr>
          <w:lang w:val="ru-RU"/>
        </w:rPr>
      </w:pPr>
      <w:r w:rsidRPr="005E7DCF">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8A2D62" w:rsidRPr="005E7DCF" w:rsidRDefault="007C28F0">
      <w:pPr>
        <w:numPr>
          <w:ilvl w:val="0"/>
          <w:numId w:val="2"/>
        </w:numPr>
        <w:spacing w:after="0" w:line="264" w:lineRule="auto"/>
        <w:jc w:val="both"/>
        <w:rPr>
          <w:lang w:val="ru-RU"/>
        </w:rPr>
      </w:pPr>
      <w:r w:rsidRPr="005E7DCF">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5E7DCF">
        <w:rPr>
          <w:rFonts w:ascii="Times New Roman" w:hAnsi="Times New Roman"/>
          <w:color w:val="000000"/>
          <w:sz w:val="28"/>
          <w:lang w:val="ru-RU"/>
        </w:rPr>
        <w:t>контрпримеры</w:t>
      </w:r>
      <w:proofErr w:type="spellEnd"/>
      <w:r w:rsidRPr="005E7DCF">
        <w:rPr>
          <w:rFonts w:ascii="Times New Roman" w:hAnsi="Times New Roman"/>
          <w:color w:val="000000"/>
          <w:sz w:val="28"/>
          <w:lang w:val="ru-RU"/>
        </w:rPr>
        <w:t>; обосновывать собственные суждения и выводы;</w:t>
      </w:r>
    </w:p>
    <w:p w:rsidR="008A2D62" w:rsidRPr="005E7DCF" w:rsidRDefault="007C28F0">
      <w:pPr>
        <w:numPr>
          <w:ilvl w:val="0"/>
          <w:numId w:val="2"/>
        </w:numPr>
        <w:spacing w:after="0" w:line="264" w:lineRule="auto"/>
        <w:jc w:val="both"/>
        <w:rPr>
          <w:lang w:val="ru-RU"/>
        </w:rPr>
      </w:pPr>
      <w:r w:rsidRPr="005E7DCF">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A2D62" w:rsidRDefault="007C28F0">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8A2D62" w:rsidRPr="005E7DCF" w:rsidRDefault="007C28F0">
      <w:pPr>
        <w:numPr>
          <w:ilvl w:val="0"/>
          <w:numId w:val="3"/>
        </w:numPr>
        <w:spacing w:after="0" w:line="264" w:lineRule="auto"/>
        <w:jc w:val="both"/>
        <w:rPr>
          <w:lang w:val="ru-RU"/>
        </w:rPr>
      </w:pPr>
      <w:r w:rsidRPr="005E7DCF">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8A2D62" w:rsidRPr="005E7DCF" w:rsidRDefault="007C28F0">
      <w:pPr>
        <w:numPr>
          <w:ilvl w:val="0"/>
          <w:numId w:val="3"/>
        </w:numPr>
        <w:spacing w:after="0" w:line="264" w:lineRule="auto"/>
        <w:jc w:val="both"/>
        <w:rPr>
          <w:lang w:val="ru-RU"/>
        </w:rPr>
      </w:pPr>
      <w:r w:rsidRPr="005E7DCF">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8A2D62" w:rsidRPr="005E7DCF" w:rsidRDefault="007C28F0">
      <w:pPr>
        <w:numPr>
          <w:ilvl w:val="0"/>
          <w:numId w:val="3"/>
        </w:numPr>
        <w:spacing w:after="0" w:line="264" w:lineRule="auto"/>
        <w:jc w:val="both"/>
        <w:rPr>
          <w:lang w:val="ru-RU"/>
        </w:rPr>
      </w:pPr>
      <w:r w:rsidRPr="005E7DC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8A2D62" w:rsidRPr="005E7DCF" w:rsidRDefault="007C28F0">
      <w:pPr>
        <w:numPr>
          <w:ilvl w:val="0"/>
          <w:numId w:val="3"/>
        </w:numPr>
        <w:spacing w:after="0" w:line="264" w:lineRule="auto"/>
        <w:jc w:val="both"/>
        <w:rPr>
          <w:lang w:val="ru-RU"/>
        </w:rPr>
      </w:pPr>
      <w:r w:rsidRPr="005E7DCF">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8A2D62" w:rsidRDefault="007C28F0">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8A2D62" w:rsidRPr="005E7DCF" w:rsidRDefault="007C28F0">
      <w:pPr>
        <w:numPr>
          <w:ilvl w:val="0"/>
          <w:numId w:val="4"/>
        </w:numPr>
        <w:spacing w:after="0" w:line="264" w:lineRule="auto"/>
        <w:jc w:val="both"/>
        <w:rPr>
          <w:lang w:val="ru-RU"/>
        </w:rPr>
      </w:pPr>
      <w:r w:rsidRPr="005E7DCF">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8A2D62" w:rsidRPr="005E7DCF" w:rsidRDefault="007C28F0">
      <w:pPr>
        <w:numPr>
          <w:ilvl w:val="0"/>
          <w:numId w:val="4"/>
        </w:numPr>
        <w:spacing w:after="0" w:line="264" w:lineRule="auto"/>
        <w:jc w:val="both"/>
        <w:rPr>
          <w:lang w:val="ru-RU"/>
        </w:rPr>
      </w:pPr>
      <w:r w:rsidRPr="005E7DCF">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8A2D62" w:rsidRPr="005E7DCF" w:rsidRDefault="007C28F0">
      <w:pPr>
        <w:numPr>
          <w:ilvl w:val="0"/>
          <w:numId w:val="4"/>
        </w:numPr>
        <w:spacing w:after="0" w:line="264" w:lineRule="auto"/>
        <w:jc w:val="both"/>
        <w:rPr>
          <w:lang w:val="ru-RU"/>
        </w:rPr>
      </w:pPr>
      <w:r w:rsidRPr="005E7DCF">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8A2D62" w:rsidRPr="005E7DCF" w:rsidRDefault="007C28F0">
      <w:pPr>
        <w:numPr>
          <w:ilvl w:val="0"/>
          <w:numId w:val="4"/>
        </w:numPr>
        <w:spacing w:after="0" w:line="264" w:lineRule="auto"/>
        <w:jc w:val="both"/>
        <w:rPr>
          <w:lang w:val="ru-RU"/>
        </w:rPr>
      </w:pPr>
      <w:r w:rsidRPr="005E7DCF">
        <w:rPr>
          <w:rFonts w:ascii="Times New Roman" w:hAnsi="Times New Roman"/>
          <w:color w:val="000000"/>
          <w:sz w:val="28"/>
          <w:lang w:val="ru-RU"/>
        </w:rPr>
        <w:t>оценивать надёжность информации по самостоятельно сформулированным критериям.</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2) </w:t>
      </w:r>
      <w:r w:rsidRPr="005E7DCF">
        <w:rPr>
          <w:rFonts w:ascii="Times New Roman" w:hAnsi="Times New Roman"/>
          <w:i/>
          <w:color w:val="000000"/>
          <w:sz w:val="28"/>
          <w:lang w:val="ru-RU"/>
        </w:rPr>
        <w:t xml:space="preserve">Универсальные </w:t>
      </w:r>
      <w:r w:rsidRPr="005E7DCF">
        <w:rPr>
          <w:rFonts w:ascii="Times New Roman" w:hAnsi="Times New Roman"/>
          <w:b/>
          <w:i/>
          <w:color w:val="000000"/>
          <w:sz w:val="28"/>
          <w:lang w:val="ru-RU"/>
        </w:rPr>
        <w:t xml:space="preserve">коммуникативные </w:t>
      </w:r>
      <w:r w:rsidRPr="005E7DCF">
        <w:rPr>
          <w:rFonts w:ascii="Times New Roman" w:hAnsi="Times New Roman"/>
          <w:i/>
          <w:color w:val="000000"/>
          <w:sz w:val="28"/>
          <w:lang w:val="ru-RU"/>
        </w:rPr>
        <w:t xml:space="preserve">действия, обеспечивают </w:t>
      </w:r>
      <w:proofErr w:type="spellStart"/>
      <w:r w:rsidRPr="005E7DCF">
        <w:rPr>
          <w:rFonts w:ascii="Times New Roman" w:hAnsi="Times New Roman"/>
          <w:i/>
          <w:color w:val="000000"/>
          <w:sz w:val="28"/>
          <w:lang w:val="ru-RU"/>
        </w:rPr>
        <w:t>сформированность</w:t>
      </w:r>
      <w:proofErr w:type="spellEnd"/>
      <w:r w:rsidRPr="005E7DCF">
        <w:rPr>
          <w:rFonts w:ascii="Times New Roman" w:hAnsi="Times New Roman"/>
          <w:i/>
          <w:color w:val="000000"/>
          <w:sz w:val="28"/>
          <w:lang w:val="ru-RU"/>
        </w:rPr>
        <w:t xml:space="preserve"> социальных навыков обучающихся.</w:t>
      </w:r>
    </w:p>
    <w:p w:rsidR="008A2D62" w:rsidRDefault="007C28F0">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8A2D62" w:rsidRPr="005E7DCF" w:rsidRDefault="007C28F0">
      <w:pPr>
        <w:numPr>
          <w:ilvl w:val="0"/>
          <w:numId w:val="5"/>
        </w:numPr>
        <w:spacing w:after="0" w:line="264" w:lineRule="auto"/>
        <w:jc w:val="both"/>
        <w:rPr>
          <w:lang w:val="ru-RU"/>
        </w:rPr>
      </w:pPr>
      <w:r w:rsidRPr="005E7DCF">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8A2D62" w:rsidRPr="005E7DCF" w:rsidRDefault="007C28F0">
      <w:pPr>
        <w:numPr>
          <w:ilvl w:val="0"/>
          <w:numId w:val="5"/>
        </w:numPr>
        <w:spacing w:after="0" w:line="264" w:lineRule="auto"/>
        <w:jc w:val="both"/>
        <w:rPr>
          <w:lang w:val="ru-RU"/>
        </w:rPr>
      </w:pPr>
      <w:r w:rsidRPr="005E7DC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8A2D62" w:rsidRPr="005E7DCF" w:rsidRDefault="007C28F0">
      <w:pPr>
        <w:numPr>
          <w:ilvl w:val="0"/>
          <w:numId w:val="5"/>
        </w:numPr>
        <w:spacing w:after="0" w:line="264" w:lineRule="auto"/>
        <w:jc w:val="both"/>
        <w:rPr>
          <w:lang w:val="ru-RU"/>
        </w:rPr>
      </w:pPr>
      <w:r w:rsidRPr="005E7DCF">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8A2D62" w:rsidRDefault="007C28F0">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8A2D62" w:rsidRPr="005E7DCF" w:rsidRDefault="007C28F0">
      <w:pPr>
        <w:numPr>
          <w:ilvl w:val="0"/>
          <w:numId w:val="6"/>
        </w:numPr>
        <w:spacing w:after="0" w:line="264" w:lineRule="auto"/>
        <w:jc w:val="both"/>
        <w:rPr>
          <w:lang w:val="ru-RU"/>
        </w:rPr>
      </w:pPr>
      <w:r w:rsidRPr="005E7DCF">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8A2D62" w:rsidRPr="005E7DCF" w:rsidRDefault="007C28F0">
      <w:pPr>
        <w:numPr>
          <w:ilvl w:val="0"/>
          <w:numId w:val="6"/>
        </w:numPr>
        <w:spacing w:after="0" w:line="264" w:lineRule="auto"/>
        <w:jc w:val="both"/>
        <w:rPr>
          <w:lang w:val="ru-RU"/>
        </w:rPr>
      </w:pPr>
      <w:r w:rsidRPr="005E7DCF">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 xml:space="preserve">3) </w:t>
      </w:r>
      <w:r w:rsidRPr="005E7DCF">
        <w:rPr>
          <w:rFonts w:ascii="Times New Roman" w:hAnsi="Times New Roman"/>
          <w:i/>
          <w:color w:val="000000"/>
          <w:sz w:val="28"/>
          <w:lang w:val="ru-RU"/>
        </w:rPr>
        <w:t xml:space="preserve">Универсальные </w:t>
      </w:r>
      <w:r w:rsidRPr="005E7DCF">
        <w:rPr>
          <w:rFonts w:ascii="Times New Roman" w:hAnsi="Times New Roman"/>
          <w:b/>
          <w:i/>
          <w:color w:val="000000"/>
          <w:sz w:val="28"/>
          <w:lang w:val="ru-RU"/>
        </w:rPr>
        <w:t xml:space="preserve">регулятивные </w:t>
      </w:r>
      <w:r w:rsidRPr="005E7DCF">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5E7DCF">
        <w:rPr>
          <w:rFonts w:ascii="Times New Roman" w:hAnsi="Times New Roman"/>
          <w:color w:val="000000"/>
          <w:sz w:val="28"/>
          <w:lang w:val="ru-RU"/>
        </w:rPr>
        <w:t>.</w:t>
      </w:r>
    </w:p>
    <w:p w:rsidR="008A2D62" w:rsidRDefault="007C28F0">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8A2D62" w:rsidRPr="005E7DCF" w:rsidRDefault="007C28F0">
      <w:pPr>
        <w:numPr>
          <w:ilvl w:val="0"/>
          <w:numId w:val="7"/>
        </w:numPr>
        <w:spacing w:after="0"/>
        <w:rPr>
          <w:lang w:val="ru-RU"/>
        </w:rPr>
      </w:pPr>
      <w:r w:rsidRPr="005E7DCF">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A2D62" w:rsidRDefault="007C28F0">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8A2D62" w:rsidRPr="005E7DCF" w:rsidRDefault="007C28F0">
      <w:pPr>
        <w:numPr>
          <w:ilvl w:val="0"/>
          <w:numId w:val="8"/>
        </w:numPr>
        <w:spacing w:after="0" w:line="264" w:lineRule="auto"/>
        <w:jc w:val="both"/>
        <w:rPr>
          <w:lang w:val="ru-RU"/>
        </w:rPr>
      </w:pPr>
      <w:r w:rsidRPr="005E7DCF">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8A2D62" w:rsidRPr="005E7DCF" w:rsidRDefault="007C28F0">
      <w:pPr>
        <w:numPr>
          <w:ilvl w:val="0"/>
          <w:numId w:val="8"/>
        </w:numPr>
        <w:spacing w:after="0" w:line="264" w:lineRule="auto"/>
        <w:jc w:val="both"/>
        <w:rPr>
          <w:lang w:val="ru-RU"/>
        </w:rPr>
      </w:pPr>
      <w:r w:rsidRPr="005E7DC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8A2D62" w:rsidRPr="005E7DCF" w:rsidRDefault="007C28F0">
      <w:pPr>
        <w:numPr>
          <w:ilvl w:val="0"/>
          <w:numId w:val="8"/>
        </w:numPr>
        <w:spacing w:after="0" w:line="264" w:lineRule="auto"/>
        <w:jc w:val="both"/>
        <w:rPr>
          <w:lang w:val="ru-RU"/>
        </w:rPr>
      </w:pPr>
      <w:r w:rsidRPr="005E7DCF">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5E7DCF">
        <w:rPr>
          <w:rFonts w:ascii="Times New Roman" w:hAnsi="Times New Roman"/>
          <w:color w:val="000000"/>
          <w:sz w:val="28"/>
          <w:lang w:val="ru-RU"/>
        </w:rPr>
        <w:t>недостижения</w:t>
      </w:r>
      <w:proofErr w:type="spellEnd"/>
      <w:r w:rsidRPr="005E7DCF">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8A2D62" w:rsidRPr="005E7DCF" w:rsidRDefault="008A2D62">
      <w:pPr>
        <w:spacing w:after="0" w:line="264" w:lineRule="auto"/>
        <w:ind w:left="120"/>
        <w:jc w:val="both"/>
        <w:rPr>
          <w:lang w:val="ru-RU"/>
        </w:rPr>
      </w:pPr>
    </w:p>
    <w:p w:rsidR="008A2D62" w:rsidRPr="005E7DCF" w:rsidRDefault="007C28F0">
      <w:pPr>
        <w:spacing w:after="0" w:line="264" w:lineRule="auto"/>
        <w:ind w:left="120"/>
        <w:jc w:val="both"/>
        <w:rPr>
          <w:lang w:val="ru-RU"/>
        </w:rPr>
      </w:pPr>
      <w:r w:rsidRPr="005E7DCF">
        <w:rPr>
          <w:rFonts w:ascii="Times New Roman" w:hAnsi="Times New Roman"/>
          <w:b/>
          <w:color w:val="000000"/>
          <w:sz w:val="28"/>
          <w:lang w:val="ru-RU"/>
        </w:rPr>
        <w:t>ПРЕДМЕТНЫЕ РЕЗУЛЬТАТЫ</w:t>
      </w:r>
    </w:p>
    <w:p w:rsidR="008A2D62" w:rsidRPr="005E7DCF" w:rsidRDefault="008A2D62">
      <w:pPr>
        <w:spacing w:after="0" w:line="264" w:lineRule="auto"/>
        <w:ind w:left="120"/>
        <w:jc w:val="both"/>
        <w:rPr>
          <w:lang w:val="ru-RU"/>
        </w:rPr>
      </w:pPr>
    </w:p>
    <w:p w:rsidR="008A2D62" w:rsidRPr="005E7DCF" w:rsidRDefault="007C28F0">
      <w:pPr>
        <w:spacing w:after="0" w:line="264" w:lineRule="auto"/>
        <w:ind w:left="120"/>
        <w:jc w:val="both"/>
        <w:rPr>
          <w:lang w:val="ru-RU"/>
        </w:rPr>
      </w:pPr>
      <w:bookmarkStart w:id="13" w:name="_Toc118726597"/>
      <w:bookmarkEnd w:id="13"/>
      <w:r w:rsidRPr="005E7DCF">
        <w:rPr>
          <w:rFonts w:ascii="Times New Roman" w:hAnsi="Times New Roman"/>
          <w:b/>
          <w:color w:val="000000"/>
          <w:sz w:val="28"/>
          <w:lang w:val="ru-RU"/>
        </w:rPr>
        <w:t>10 КЛАСС</w:t>
      </w:r>
    </w:p>
    <w:p w:rsidR="008A2D62" w:rsidRPr="005E7DCF" w:rsidRDefault="008A2D62">
      <w:pPr>
        <w:spacing w:after="0" w:line="264" w:lineRule="auto"/>
        <w:ind w:left="120"/>
        <w:jc w:val="both"/>
        <w:rPr>
          <w:lang w:val="ru-RU"/>
        </w:rPr>
      </w:pP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точка, прямая, плоскость.</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параллельность и перпендикулярность прямых и плоскостей.</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Классифицировать взаимное расположение прямых и плоскостей в пространстве.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секущая плоскость, сечение многогранников.</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Объяснять принципы построения сечений, используя метод следов.</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A2D62" w:rsidRPr="005E7DCF" w:rsidRDefault="008A2D62">
      <w:pPr>
        <w:spacing w:after="0" w:line="264" w:lineRule="auto"/>
        <w:ind w:left="120"/>
        <w:jc w:val="both"/>
        <w:rPr>
          <w:lang w:val="ru-RU"/>
        </w:rPr>
      </w:pPr>
    </w:p>
    <w:p w:rsidR="008A2D62" w:rsidRPr="005E7DCF" w:rsidRDefault="007C28F0">
      <w:pPr>
        <w:spacing w:after="0" w:line="264" w:lineRule="auto"/>
        <w:ind w:left="120"/>
        <w:jc w:val="both"/>
        <w:rPr>
          <w:lang w:val="ru-RU"/>
        </w:rPr>
      </w:pPr>
      <w:r w:rsidRPr="005E7DCF">
        <w:rPr>
          <w:rFonts w:ascii="Times New Roman" w:hAnsi="Times New Roman"/>
          <w:b/>
          <w:color w:val="000000"/>
          <w:sz w:val="28"/>
          <w:lang w:val="ru-RU"/>
        </w:rPr>
        <w:t>11 КЛАСС</w:t>
      </w:r>
    </w:p>
    <w:p w:rsidR="008A2D62" w:rsidRPr="005E7DCF" w:rsidRDefault="008A2D62">
      <w:pPr>
        <w:spacing w:after="0" w:line="264" w:lineRule="auto"/>
        <w:ind w:left="120"/>
        <w:jc w:val="both"/>
        <w:rPr>
          <w:lang w:val="ru-RU"/>
        </w:rPr>
      </w:pP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Распознавать тела вращения (цилиндр, конус, сфера и шар).</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Объяснять способы получения тел вращения.</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Классифицировать взаимное расположение сферы и плоскости.</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Вычислять соотношения между площадями поверхностей и объёмами подобных тел.</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понятием вектор в пространстве.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Применять правило параллелепипеда.</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Задавать плоскость уравнением в декартовой системе координат.</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8A2D62" w:rsidRPr="005E7DCF" w:rsidRDefault="007C28F0">
      <w:pPr>
        <w:spacing w:after="0" w:line="264" w:lineRule="auto"/>
        <w:ind w:firstLine="600"/>
        <w:jc w:val="both"/>
        <w:rPr>
          <w:lang w:val="ru-RU"/>
        </w:rPr>
      </w:pPr>
      <w:r w:rsidRPr="005E7DCF">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8A2D62" w:rsidRPr="005E7DCF" w:rsidRDefault="008A2D62">
      <w:pPr>
        <w:rPr>
          <w:lang w:val="ru-RU"/>
        </w:rPr>
        <w:sectPr w:rsidR="008A2D62" w:rsidRPr="005E7DCF">
          <w:pgSz w:w="11906" w:h="16383"/>
          <w:pgMar w:top="1134" w:right="850" w:bottom="1134" w:left="1701" w:header="720" w:footer="720" w:gutter="0"/>
          <w:cols w:space="720"/>
        </w:sectPr>
      </w:pPr>
    </w:p>
    <w:p w:rsidR="008A2D62" w:rsidRDefault="007C28F0">
      <w:pPr>
        <w:spacing w:after="0"/>
        <w:ind w:left="120"/>
      </w:pPr>
      <w:bookmarkStart w:id="14" w:name="block-17522026"/>
      <w:bookmarkEnd w:id="10"/>
      <w:r w:rsidRPr="005E7DC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A2D62" w:rsidRDefault="007C28F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8A2D62">
        <w:trPr>
          <w:trHeight w:val="144"/>
          <w:tblCellSpacing w:w="20" w:type="nil"/>
        </w:trPr>
        <w:tc>
          <w:tcPr>
            <w:tcW w:w="446" w:type="dxa"/>
            <w:vMerge w:val="restart"/>
            <w:tcMar>
              <w:top w:w="50" w:type="dxa"/>
              <w:left w:w="100" w:type="dxa"/>
            </w:tcMar>
            <w:vAlign w:val="center"/>
          </w:tcPr>
          <w:p w:rsidR="008A2D62" w:rsidRDefault="007C28F0">
            <w:pPr>
              <w:spacing w:after="0"/>
              <w:ind w:left="135"/>
            </w:pPr>
            <w:r>
              <w:rPr>
                <w:rFonts w:ascii="Times New Roman" w:hAnsi="Times New Roman"/>
                <w:b/>
                <w:color w:val="000000"/>
                <w:sz w:val="24"/>
              </w:rPr>
              <w:t xml:space="preserve">№ п/п </w:t>
            </w:r>
          </w:p>
          <w:p w:rsidR="008A2D62" w:rsidRDefault="008A2D62">
            <w:pPr>
              <w:spacing w:after="0"/>
              <w:ind w:left="135"/>
            </w:pPr>
          </w:p>
        </w:tc>
        <w:tc>
          <w:tcPr>
            <w:tcW w:w="3344" w:type="dxa"/>
            <w:vMerge w:val="restart"/>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2D62" w:rsidRDefault="008A2D62">
            <w:pPr>
              <w:spacing w:after="0"/>
              <w:ind w:left="135"/>
            </w:pPr>
          </w:p>
        </w:tc>
        <w:tc>
          <w:tcPr>
            <w:tcW w:w="0" w:type="auto"/>
            <w:gridSpan w:val="3"/>
            <w:tcMar>
              <w:top w:w="50" w:type="dxa"/>
              <w:left w:w="100" w:type="dxa"/>
            </w:tcMar>
            <w:vAlign w:val="center"/>
          </w:tcPr>
          <w:p w:rsidR="008A2D62" w:rsidRDefault="007C28F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2D62" w:rsidRDefault="008A2D62">
            <w:pPr>
              <w:spacing w:after="0"/>
              <w:ind w:left="135"/>
            </w:pPr>
          </w:p>
        </w:tc>
      </w:tr>
      <w:tr w:rsidR="008A2D62">
        <w:trPr>
          <w:trHeight w:val="144"/>
          <w:tblCellSpacing w:w="20" w:type="nil"/>
        </w:trPr>
        <w:tc>
          <w:tcPr>
            <w:tcW w:w="0" w:type="auto"/>
            <w:vMerge/>
            <w:tcBorders>
              <w:top w:val="nil"/>
            </w:tcBorders>
            <w:tcMar>
              <w:top w:w="50" w:type="dxa"/>
              <w:left w:w="100" w:type="dxa"/>
            </w:tcMar>
          </w:tcPr>
          <w:p w:rsidR="008A2D62" w:rsidRDefault="008A2D62"/>
        </w:tc>
        <w:tc>
          <w:tcPr>
            <w:tcW w:w="0" w:type="auto"/>
            <w:vMerge/>
            <w:tcBorders>
              <w:top w:val="nil"/>
            </w:tcBorders>
            <w:tcMar>
              <w:top w:w="50" w:type="dxa"/>
              <w:left w:w="100" w:type="dxa"/>
            </w:tcMar>
          </w:tcPr>
          <w:p w:rsidR="008A2D62" w:rsidRDefault="008A2D62"/>
        </w:tc>
        <w:tc>
          <w:tcPr>
            <w:tcW w:w="949" w:type="dxa"/>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2D62" w:rsidRDefault="008A2D62">
            <w:pPr>
              <w:spacing w:after="0"/>
              <w:ind w:left="135"/>
            </w:pPr>
          </w:p>
        </w:tc>
        <w:tc>
          <w:tcPr>
            <w:tcW w:w="1667" w:type="dxa"/>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2D62" w:rsidRDefault="008A2D62">
            <w:pPr>
              <w:spacing w:after="0"/>
              <w:ind w:left="135"/>
            </w:pPr>
          </w:p>
        </w:tc>
        <w:tc>
          <w:tcPr>
            <w:tcW w:w="1756" w:type="dxa"/>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2D62" w:rsidRDefault="008A2D62">
            <w:pPr>
              <w:spacing w:after="0"/>
              <w:ind w:left="135"/>
            </w:pPr>
          </w:p>
        </w:tc>
        <w:tc>
          <w:tcPr>
            <w:tcW w:w="0" w:type="auto"/>
            <w:vMerge/>
            <w:tcBorders>
              <w:top w:val="nil"/>
            </w:tcBorders>
            <w:tcMar>
              <w:top w:w="50" w:type="dxa"/>
              <w:left w:w="100" w:type="dxa"/>
            </w:tcMar>
          </w:tcPr>
          <w:p w:rsidR="008A2D62" w:rsidRDefault="008A2D62"/>
        </w:tc>
      </w:tr>
      <w:tr w:rsidR="008A2D62">
        <w:trPr>
          <w:trHeight w:val="144"/>
          <w:tblCellSpacing w:w="20" w:type="nil"/>
        </w:trPr>
        <w:tc>
          <w:tcPr>
            <w:tcW w:w="446" w:type="dxa"/>
            <w:tcMar>
              <w:top w:w="50" w:type="dxa"/>
              <w:left w:w="100" w:type="dxa"/>
            </w:tcMar>
            <w:vAlign w:val="center"/>
          </w:tcPr>
          <w:p w:rsidR="008A2D62" w:rsidRDefault="007C28F0">
            <w:pPr>
              <w:spacing w:after="0"/>
            </w:pPr>
            <w:r>
              <w:rPr>
                <w:rFonts w:ascii="Times New Roman" w:hAnsi="Times New Roman"/>
                <w:color w:val="000000"/>
                <w:sz w:val="24"/>
              </w:rPr>
              <w:t>1</w:t>
            </w:r>
          </w:p>
        </w:tc>
        <w:tc>
          <w:tcPr>
            <w:tcW w:w="3344"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8A2D62" w:rsidRDefault="008A2D62">
            <w:pPr>
              <w:spacing w:after="0"/>
              <w:ind w:left="135"/>
              <w:jc w:val="center"/>
            </w:pPr>
          </w:p>
        </w:tc>
        <w:tc>
          <w:tcPr>
            <w:tcW w:w="1756" w:type="dxa"/>
            <w:tcMar>
              <w:top w:w="50" w:type="dxa"/>
              <w:left w:w="100" w:type="dxa"/>
            </w:tcMar>
            <w:vAlign w:val="center"/>
          </w:tcPr>
          <w:p w:rsidR="008A2D62" w:rsidRDefault="008A2D62">
            <w:pPr>
              <w:spacing w:after="0"/>
              <w:ind w:left="135"/>
              <w:jc w:val="center"/>
            </w:pPr>
          </w:p>
        </w:tc>
        <w:tc>
          <w:tcPr>
            <w:tcW w:w="2568" w:type="dxa"/>
            <w:tcMar>
              <w:top w:w="50" w:type="dxa"/>
              <w:left w:w="100" w:type="dxa"/>
            </w:tcMar>
            <w:vAlign w:val="center"/>
          </w:tcPr>
          <w:p w:rsidR="008A2D62" w:rsidRDefault="008A2D62">
            <w:pPr>
              <w:spacing w:after="0"/>
              <w:ind w:left="135"/>
            </w:pPr>
          </w:p>
        </w:tc>
      </w:tr>
      <w:tr w:rsidR="008A2D62">
        <w:trPr>
          <w:trHeight w:val="144"/>
          <w:tblCellSpacing w:w="20" w:type="nil"/>
        </w:trPr>
        <w:tc>
          <w:tcPr>
            <w:tcW w:w="446" w:type="dxa"/>
            <w:tcMar>
              <w:top w:w="50" w:type="dxa"/>
              <w:left w:w="100" w:type="dxa"/>
            </w:tcMar>
            <w:vAlign w:val="center"/>
          </w:tcPr>
          <w:p w:rsidR="008A2D62" w:rsidRDefault="007C28F0">
            <w:pPr>
              <w:spacing w:after="0"/>
            </w:pPr>
            <w:r>
              <w:rPr>
                <w:rFonts w:ascii="Times New Roman" w:hAnsi="Times New Roman"/>
                <w:color w:val="000000"/>
                <w:sz w:val="24"/>
              </w:rPr>
              <w:t>2</w:t>
            </w:r>
          </w:p>
        </w:tc>
        <w:tc>
          <w:tcPr>
            <w:tcW w:w="3344" w:type="dxa"/>
            <w:tcMar>
              <w:top w:w="50" w:type="dxa"/>
              <w:left w:w="100" w:type="dxa"/>
            </w:tcMar>
            <w:vAlign w:val="center"/>
          </w:tcPr>
          <w:p w:rsidR="008A2D62" w:rsidRDefault="007C28F0">
            <w:pPr>
              <w:spacing w:after="0"/>
              <w:ind w:left="135"/>
            </w:pPr>
            <w:r w:rsidRPr="005E7DCF">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2D62" w:rsidRDefault="008A2D62">
            <w:pPr>
              <w:spacing w:after="0"/>
              <w:ind w:left="135"/>
              <w:jc w:val="center"/>
            </w:pPr>
          </w:p>
        </w:tc>
        <w:tc>
          <w:tcPr>
            <w:tcW w:w="2568" w:type="dxa"/>
            <w:tcMar>
              <w:top w:w="50" w:type="dxa"/>
              <w:left w:w="100" w:type="dxa"/>
            </w:tcMar>
            <w:vAlign w:val="center"/>
          </w:tcPr>
          <w:p w:rsidR="008A2D62" w:rsidRDefault="008A2D62">
            <w:pPr>
              <w:spacing w:after="0"/>
              <w:ind w:left="135"/>
            </w:pPr>
          </w:p>
        </w:tc>
      </w:tr>
      <w:tr w:rsidR="008A2D62">
        <w:trPr>
          <w:trHeight w:val="144"/>
          <w:tblCellSpacing w:w="20" w:type="nil"/>
        </w:trPr>
        <w:tc>
          <w:tcPr>
            <w:tcW w:w="446" w:type="dxa"/>
            <w:tcMar>
              <w:top w:w="50" w:type="dxa"/>
              <w:left w:w="100" w:type="dxa"/>
            </w:tcMar>
            <w:vAlign w:val="center"/>
          </w:tcPr>
          <w:p w:rsidR="008A2D62" w:rsidRDefault="007C28F0">
            <w:pPr>
              <w:spacing w:after="0"/>
            </w:pPr>
            <w:r>
              <w:rPr>
                <w:rFonts w:ascii="Times New Roman" w:hAnsi="Times New Roman"/>
                <w:color w:val="000000"/>
                <w:sz w:val="24"/>
              </w:rPr>
              <w:t>3</w:t>
            </w:r>
          </w:p>
        </w:tc>
        <w:tc>
          <w:tcPr>
            <w:tcW w:w="3344"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8A2D62" w:rsidRDefault="008A2D62">
            <w:pPr>
              <w:spacing w:after="0"/>
              <w:ind w:left="135"/>
              <w:jc w:val="center"/>
            </w:pPr>
          </w:p>
        </w:tc>
        <w:tc>
          <w:tcPr>
            <w:tcW w:w="1756" w:type="dxa"/>
            <w:tcMar>
              <w:top w:w="50" w:type="dxa"/>
              <w:left w:w="100" w:type="dxa"/>
            </w:tcMar>
            <w:vAlign w:val="center"/>
          </w:tcPr>
          <w:p w:rsidR="008A2D62" w:rsidRDefault="008A2D62">
            <w:pPr>
              <w:spacing w:after="0"/>
              <w:ind w:left="135"/>
              <w:jc w:val="center"/>
            </w:pPr>
          </w:p>
        </w:tc>
        <w:tc>
          <w:tcPr>
            <w:tcW w:w="2568" w:type="dxa"/>
            <w:tcMar>
              <w:top w:w="50" w:type="dxa"/>
              <w:left w:w="100" w:type="dxa"/>
            </w:tcMar>
            <w:vAlign w:val="center"/>
          </w:tcPr>
          <w:p w:rsidR="008A2D62" w:rsidRDefault="008A2D62">
            <w:pPr>
              <w:spacing w:after="0"/>
              <w:ind w:left="135"/>
            </w:pPr>
          </w:p>
        </w:tc>
      </w:tr>
      <w:tr w:rsidR="008A2D62">
        <w:trPr>
          <w:trHeight w:val="144"/>
          <w:tblCellSpacing w:w="20" w:type="nil"/>
        </w:trPr>
        <w:tc>
          <w:tcPr>
            <w:tcW w:w="446" w:type="dxa"/>
            <w:tcMar>
              <w:top w:w="50" w:type="dxa"/>
              <w:left w:w="100" w:type="dxa"/>
            </w:tcMar>
            <w:vAlign w:val="center"/>
          </w:tcPr>
          <w:p w:rsidR="008A2D62" w:rsidRDefault="007C28F0">
            <w:pPr>
              <w:spacing w:after="0"/>
            </w:pPr>
            <w:r>
              <w:rPr>
                <w:rFonts w:ascii="Times New Roman" w:hAnsi="Times New Roman"/>
                <w:color w:val="000000"/>
                <w:sz w:val="24"/>
              </w:rPr>
              <w:t>4</w:t>
            </w:r>
          </w:p>
        </w:tc>
        <w:tc>
          <w:tcPr>
            <w:tcW w:w="3344"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2D62" w:rsidRDefault="008A2D62">
            <w:pPr>
              <w:spacing w:after="0"/>
              <w:ind w:left="135"/>
              <w:jc w:val="center"/>
            </w:pPr>
          </w:p>
        </w:tc>
        <w:tc>
          <w:tcPr>
            <w:tcW w:w="2568" w:type="dxa"/>
            <w:tcMar>
              <w:top w:w="50" w:type="dxa"/>
              <w:left w:w="100" w:type="dxa"/>
            </w:tcMar>
            <w:vAlign w:val="center"/>
          </w:tcPr>
          <w:p w:rsidR="008A2D62" w:rsidRDefault="008A2D62">
            <w:pPr>
              <w:spacing w:after="0"/>
              <w:ind w:left="135"/>
            </w:pPr>
          </w:p>
        </w:tc>
      </w:tr>
      <w:tr w:rsidR="008A2D62">
        <w:trPr>
          <w:trHeight w:val="144"/>
          <w:tblCellSpacing w:w="20" w:type="nil"/>
        </w:trPr>
        <w:tc>
          <w:tcPr>
            <w:tcW w:w="446" w:type="dxa"/>
            <w:tcMar>
              <w:top w:w="50" w:type="dxa"/>
              <w:left w:w="100" w:type="dxa"/>
            </w:tcMar>
            <w:vAlign w:val="center"/>
          </w:tcPr>
          <w:p w:rsidR="008A2D62" w:rsidRDefault="007C28F0">
            <w:pPr>
              <w:spacing w:after="0"/>
            </w:pPr>
            <w:r>
              <w:rPr>
                <w:rFonts w:ascii="Times New Roman" w:hAnsi="Times New Roman"/>
                <w:color w:val="000000"/>
                <w:sz w:val="24"/>
              </w:rPr>
              <w:t>5</w:t>
            </w:r>
          </w:p>
        </w:tc>
        <w:tc>
          <w:tcPr>
            <w:tcW w:w="3344"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2D62" w:rsidRDefault="008A2D62">
            <w:pPr>
              <w:spacing w:after="0"/>
              <w:ind w:left="135"/>
              <w:jc w:val="center"/>
            </w:pPr>
          </w:p>
        </w:tc>
        <w:tc>
          <w:tcPr>
            <w:tcW w:w="2568" w:type="dxa"/>
            <w:tcMar>
              <w:top w:w="50" w:type="dxa"/>
              <w:left w:w="100" w:type="dxa"/>
            </w:tcMar>
            <w:vAlign w:val="center"/>
          </w:tcPr>
          <w:p w:rsidR="008A2D62" w:rsidRDefault="008A2D62">
            <w:pPr>
              <w:spacing w:after="0"/>
              <w:ind w:left="135"/>
            </w:pPr>
          </w:p>
        </w:tc>
      </w:tr>
      <w:tr w:rsidR="008A2D62">
        <w:trPr>
          <w:trHeight w:val="144"/>
          <w:tblCellSpacing w:w="20" w:type="nil"/>
        </w:trPr>
        <w:tc>
          <w:tcPr>
            <w:tcW w:w="446" w:type="dxa"/>
            <w:tcMar>
              <w:top w:w="50" w:type="dxa"/>
              <w:left w:w="100" w:type="dxa"/>
            </w:tcMar>
            <w:vAlign w:val="center"/>
          </w:tcPr>
          <w:p w:rsidR="008A2D62" w:rsidRDefault="007C28F0">
            <w:pPr>
              <w:spacing w:after="0"/>
            </w:pPr>
            <w:r>
              <w:rPr>
                <w:rFonts w:ascii="Times New Roman" w:hAnsi="Times New Roman"/>
                <w:color w:val="000000"/>
                <w:sz w:val="24"/>
              </w:rPr>
              <w:t>6</w:t>
            </w:r>
          </w:p>
        </w:tc>
        <w:tc>
          <w:tcPr>
            <w:tcW w:w="3344"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2D62" w:rsidRDefault="008A2D62">
            <w:pPr>
              <w:spacing w:after="0"/>
              <w:ind w:left="135"/>
              <w:jc w:val="center"/>
            </w:pPr>
          </w:p>
        </w:tc>
        <w:tc>
          <w:tcPr>
            <w:tcW w:w="2568" w:type="dxa"/>
            <w:tcMar>
              <w:top w:w="50" w:type="dxa"/>
              <w:left w:w="100" w:type="dxa"/>
            </w:tcMar>
            <w:vAlign w:val="center"/>
          </w:tcPr>
          <w:p w:rsidR="008A2D62" w:rsidRDefault="008A2D62">
            <w:pPr>
              <w:spacing w:after="0"/>
              <w:ind w:left="135"/>
            </w:pPr>
          </w:p>
        </w:tc>
      </w:tr>
      <w:tr w:rsidR="008A2D62">
        <w:trPr>
          <w:trHeight w:val="144"/>
          <w:tblCellSpacing w:w="20" w:type="nil"/>
        </w:trPr>
        <w:tc>
          <w:tcPr>
            <w:tcW w:w="446" w:type="dxa"/>
            <w:tcMar>
              <w:top w:w="50" w:type="dxa"/>
              <w:left w:w="100" w:type="dxa"/>
            </w:tcMar>
            <w:vAlign w:val="center"/>
          </w:tcPr>
          <w:p w:rsidR="008A2D62" w:rsidRDefault="007C28F0">
            <w:pPr>
              <w:spacing w:after="0"/>
            </w:pPr>
            <w:r>
              <w:rPr>
                <w:rFonts w:ascii="Times New Roman" w:hAnsi="Times New Roman"/>
                <w:color w:val="000000"/>
                <w:sz w:val="24"/>
              </w:rPr>
              <w:t>7</w:t>
            </w:r>
          </w:p>
        </w:tc>
        <w:tc>
          <w:tcPr>
            <w:tcW w:w="3344"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8A2D62" w:rsidRDefault="008A2D62">
            <w:pPr>
              <w:spacing w:after="0"/>
              <w:ind w:left="135"/>
              <w:jc w:val="center"/>
            </w:pPr>
          </w:p>
        </w:tc>
        <w:tc>
          <w:tcPr>
            <w:tcW w:w="2568" w:type="dxa"/>
            <w:tcMar>
              <w:top w:w="50" w:type="dxa"/>
              <w:left w:w="100" w:type="dxa"/>
            </w:tcMar>
            <w:vAlign w:val="center"/>
          </w:tcPr>
          <w:p w:rsidR="008A2D62" w:rsidRDefault="008A2D62">
            <w:pPr>
              <w:spacing w:after="0"/>
              <w:ind w:left="135"/>
            </w:pPr>
          </w:p>
        </w:tc>
      </w:tr>
      <w:tr w:rsidR="008A2D62">
        <w:trPr>
          <w:trHeight w:val="144"/>
          <w:tblCellSpacing w:w="20" w:type="nil"/>
        </w:trPr>
        <w:tc>
          <w:tcPr>
            <w:tcW w:w="0" w:type="auto"/>
            <w:gridSpan w:val="2"/>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8A2D62" w:rsidRDefault="008A2D62"/>
        </w:tc>
      </w:tr>
    </w:tbl>
    <w:p w:rsidR="008A2D62" w:rsidRDefault="008A2D62">
      <w:pPr>
        <w:sectPr w:rsidR="008A2D62">
          <w:pgSz w:w="16383" w:h="11906" w:orient="landscape"/>
          <w:pgMar w:top="1134" w:right="850" w:bottom="1134" w:left="1701" w:header="720" w:footer="720" w:gutter="0"/>
          <w:cols w:space="720"/>
        </w:sectPr>
      </w:pPr>
    </w:p>
    <w:p w:rsidR="008A2D62" w:rsidRDefault="007C28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8A2D62">
        <w:trPr>
          <w:trHeight w:val="144"/>
          <w:tblCellSpacing w:w="20" w:type="nil"/>
        </w:trPr>
        <w:tc>
          <w:tcPr>
            <w:tcW w:w="485" w:type="dxa"/>
            <w:vMerge w:val="restart"/>
            <w:tcMar>
              <w:top w:w="50" w:type="dxa"/>
              <w:left w:w="100" w:type="dxa"/>
            </w:tcMar>
            <w:vAlign w:val="center"/>
          </w:tcPr>
          <w:p w:rsidR="008A2D62" w:rsidRDefault="007C28F0">
            <w:pPr>
              <w:spacing w:after="0"/>
              <w:ind w:left="135"/>
            </w:pPr>
            <w:r>
              <w:rPr>
                <w:rFonts w:ascii="Times New Roman" w:hAnsi="Times New Roman"/>
                <w:b/>
                <w:color w:val="000000"/>
                <w:sz w:val="24"/>
              </w:rPr>
              <w:t xml:space="preserve">№ п/п </w:t>
            </w:r>
          </w:p>
          <w:p w:rsidR="008A2D62" w:rsidRDefault="008A2D62">
            <w:pPr>
              <w:spacing w:after="0"/>
              <w:ind w:left="135"/>
            </w:pPr>
          </w:p>
        </w:tc>
        <w:tc>
          <w:tcPr>
            <w:tcW w:w="2640" w:type="dxa"/>
            <w:vMerge w:val="restart"/>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8A2D62" w:rsidRDefault="008A2D62">
            <w:pPr>
              <w:spacing w:after="0"/>
              <w:ind w:left="135"/>
            </w:pPr>
          </w:p>
        </w:tc>
        <w:tc>
          <w:tcPr>
            <w:tcW w:w="0" w:type="auto"/>
            <w:gridSpan w:val="3"/>
            <w:tcMar>
              <w:top w:w="50" w:type="dxa"/>
              <w:left w:w="100" w:type="dxa"/>
            </w:tcMar>
            <w:vAlign w:val="center"/>
          </w:tcPr>
          <w:p w:rsidR="008A2D62" w:rsidRDefault="007C28F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2D62" w:rsidRDefault="008A2D62">
            <w:pPr>
              <w:spacing w:after="0"/>
              <w:ind w:left="135"/>
            </w:pPr>
          </w:p>
        </w:tc>
      </w:tr>
      <w:tr w:rsidR="008A2D62">
        <w:trPr>
          <w:trHeight w:val="144"/>
          <w:tblCellSpacing w:w="20" w:type="nil"/>
        </w:trPr>
        <w:tc>
          <w:tcPr>
            <w:tcW w:w="0" w:type="auto"/>
            <w:vMerge/>
            <w:tcBorders>
              <w:top w:val="nil"/>
            </w:tcBorders>
            <w:tcMar>
              <w:top w:w="50" w:type="dxa"/>
              <w:left w:w="100" w:type="dxa"/>
            </w:tcMar>
          </w:tcPr>
          <w:p w:rsidR="008A2D62" w:rsidRDefault="008A2D62"/>
        </w:tc>
        <w:tc>
          <w:tcPr>
            <w:tcW w:w="0" w:type="auto"/>
            <w:vMerge/>
            <w:tcBorders>
              <w:top w:val="nil"/>
            </w:tcBorders>
            <w:tcMar>
              <w:top w:w="50" w:type="dxa"/>
              <w:left w:w="100" w:type="dxa"/>
            </w:tcMar>
          </w:tcPr>
          <w:p w:rsidR="008A2D62" w:rsidRDefault="008A2D62"/>
        </w:tc>
        <w:tc>
          <w:tcPr>
            <w:tcW w:w="1017" w:type="dxa"/>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2D62" w:rsidRDefault="008A2D62">
            <w:pPr>
              <w:spacing w:after="0"/>
              <w:ind w:left="135"/>
            </w:pPr>
          </w:p>
        </w:tc>
        <w:tc>
          <w:tcPr>
            <w:tcW w:w="1745" w:type="dxa"/>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2D62" w:rsidRDefault="008A2D62">
            <w:pPr>
              <w:spacing w:after="0"/>
              <w:ind w:left="135"/>
            </w:pPr>
          </w:p>
        </w:tc>
        <w:tc>
          <w:tcPr>
            <w:tcW w:w="1829" w:type="dxa"/>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2D62" w:rsidRDefault="008A2D62">
            <w:pPr>
              <w:spacing w:after="0"/>
              <w:ind w:left="135"/>
            </w:pPr>
          </w:p>
        </w:tc>
        <w:tc>
          <w:tcPr>
            <w:tcW w:w="0" w:type="auto"/>
            <w:vMerge/>
            <w:tcBorders>
              <w:top w:val="nil"/>
            </w:tcBorders>
            <w:tcMar>
              <w:top w:w="50" w:type="dxa"/>
              <w:left w:w="100" w:type="dxa"/>
            </w:tcMar>
          </w:tcPr>
          <w:p w:rsidR="008A2D62" w:rsidRDefault="008A2D62"/>
        </w:tc>
      </w:tr>
      <w:tr w:rsidR="008A2D62">
        <w:trPr>
          <w:trHeight w:val="144"/>
          <w:tblCellSpacing w:w="20" w:type="nil"/>
        </w:trPr>
        <w:tc>
          <w:tcPr>
            <w:tcW w:w="485" w:type="dxa"/>
            <w:tcMar>
              <w:top w:w="50" w:type="dxa"/>
              <w:left w:w="100" w:type="dxa"/>
            </w:tcMar>
            <w:vAlign w:val="center"/>
          </w:tcPr>
          <w:p w:rsidR="008A2D62" w:rsidRDefault="007C28F0">
            <w:pPr>
              <w:spacing w:after="0"/>
            </w:pPr>
            <w:r>
              <w:rPr>
                <w:rFonts w:ascii="Times New Roman" w:hAnsi="Times New Roman"/>
                <w:color w:val="000000"/>
                <w:sz w:val="24"/>
              </w:rPr>
              <w:t>1</w:t>
            </w:r>
          </w:p>
        </w:tc>
        <w:tc>
          <w:tcPr>
            <w:tcW w:w="2640"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8A2D62" w:rsidRDefault="008A2D62">
            <w:pPr>
              <w:spacing w:after="0"/>
              <w:ind w:left="135"/>
              <w:jc w:val="center"/>
            </w:pPr>
          </w:p>
        </w:tc>
        <w:tc>
          <w:tcPr>
            <w:tcW w:w="1829" w:type="dxa"/>
            <w:tcMar>
              <w:top w:w="50" w:type="dxa"/>
              <w:left w:w="100" w:type="dxa"/>
            </w:tcMar>
            <w:vAlign w:val="center"/>
          </w:tcPr>
          <w:p w:rsidR="008A2D62" w:rsidRDefault="008A2D62">
            <w:pPr>
              <w:spacing w:after="0"/>
              <w:ind w:left="135"/>
              <w:jc w:val="center"/>
            </w:pPr>
          </w:p>
        </w:tc>
        <w:tc>
          <w:tcPr>
            <w:tcW w:w="2757" w:type="dxa"/>
            <w:tcMar>
              <w:top w:w="50" w:type="dxa"/>
              <w:left w:w="100" w:type="dxa"/>
            </w:tcMar>
            <w:vAlign w:val="center"/>
          </w:tcPr>
          <w:p w:rsidR="008A2D62" w:rsidRDefault="008A2D62">
            <w:pPr>
              <w:spacing w:after="0"/>
              <w:ind w:left="135"/>
            </w:pPr>
          </w:p>
        </w:tc>
      </w:tr>
      <w:tr w:rsidR="008A2D62">
        <w:trPr>
          <w:trHeight w:val="144"/>
          <w:tblCellSpacing w:w="20" w:type="nil"/>
        </w:trPr>
        <w:tc>
          <w:tcPr>
            <w:tcW w:w="485" w:type="dxa"/>
            <w:tcMar>
              <w:top w:w="50" w:type="dxa"/>
              <w:left w:w="100" w:type="dxa"/>
            </w:tcMar>
            <w:vAlign w:val="center"/>
          </w:tcPr>
          <w:p w:rsidR="008A2D62" w:rsidRDefault="007C28F0">
            <w:pPr>
              <w:spacing w:after="0"/>
            </w:pPr>
            <w:r>
              <w:rPr>
                <w:rFonts w:ascii="Times New Roman" w:hAnsi="Times New Roman"/>
                <w:color w:val="000000"/>
                <w:sz w:val="24"/>
              </w:rPr>
              <w:t>2</w:t>
            </w:r>
          </w:p>
        </w:tc>
        <w:tc>
          <w:tcPr>
            <w:tcW w:w="2640"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A2D62" w:rsidRDefault="008A2D62">
            <w:pPr>
              <w:spacing w:after="0"/>
              <w:ind w:left="135"/>
              <w:jc w:val="center"/>
            </w:pPr>
          </w:p>
        </w:tc>
        <w:tc>
          <w:tcPr>
            <w:tcW w:w="2757" w:type="dxa"/>
            <w:tcMar>
              <w:top w:w="50" w:type="dxa"/>
              <w:left w:w="100" w:type="dxa"/>
            </w:tcMar>
            <w:vAlign w:val="center"/>
          </w:tcPr>
          <w:p w:rsidR="008A2D62" w:rsidRDefault="008A2D62">
            <w:pPr>
              <w:spacing w:after="0"/>
              <w:ind w:left="135"/>
            </w:pPr>
          </w:p>
        </w:tc>
      </w:tr>
      <w:tr w:rsidR="008A2D62">
        <w:trPr>
          <w:trHeight w:val="144"/>
          <w:tblCellSpacing w:w="20" w:type="nil"/>
        </w:trPr>
        <w:tc>
          <w:tcPr>
            <w:tcW w:w="485" w:type="dxa"/>
            <w:tcMar>
              <w:top w:w="50" w:type="dxa"/>
              <w:left w:w="100" w:type="dxa"/>
            </w:tcMar>
            <w:vAlign w:val="center"/>
          </w:tcPr>
          <w:p w:rsidR="008A2D62" w:rsidRDefault="007C28F0">
            <w:pPr>
              <w:spacing w:after="0"/>
            </w:pPr>
            <w:r>
              <w:rPr>
                <w:rFonts w:ascii="Times New Roman" w:hAnsi="Times New Roman"/>
                <w:color w:val="000000"/>
                <w:sz w:val="24"/>
              </w:rPr>
              <w:t>3</w:t>
            </w:r>
          </w:p>
        </w:tc>
        <w:tc>
          <w:tcPr>
            <w:tcW w:w="2640"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A2D62" w:rsidRDefault="008A2D62">
            <w:pPr>
              <w:spacing w:after="0"/>
              <w:ind w:left="135"/>
              <w:jc w:val="center"/>
            </w:pPr>
          </w:p>
        </w:tc>
        <w:tc>
          <w:tcPr>
            <w:tcW w:w="2757" w:type="dxa"/>
            <w:tcMar>
              <w:top w:w="50" w:type="dxa"/>
              <w:left w:w="100" w:type="dxa"/>
            </w:tcMar>
            <w:vAlign w:val="center"/>
          </w:tcPr>
          <w:p w:rsidR="008A2D62" w:rsidRDefault="008A2D62">
            <w:pPr>
              <w:spacing w:after="0"/>
              <w:ind w:left="135"/>
            </w:pPr>
          </w:p>
        </w:tc>
      </w:tr>
      <w:tr w:rsidR="008A2D62">
        <w:trPr>
          <w:trHeight w:val="144"/>
          <w:tblCellSpacing w:w="20" w:type="nil"/>
        </w:trPr>
        <w:tc>
          <w:tcPr>
            <w:tcW w:w="485" w:type="dxa"/>
            <w:tcMar>
              <w:top w:w="50" w:type="dxa"/>
              <w:left w:w="100" w:type="dxa"/>
            </w:tcMar>
            <w:vAlign w:val="center"/>
          </w:tcPr>
          <w:p w:rsidR="008A2D62" w:rsidRDefault="007C28F0">
            <w:pPr>
              <w:spacing w:after="0"/>
            </w:pPr>
            <w:r>
              <w:rPr>
                <w:rFonts w:ascii="Times New Roman" w:hAnsi="Times New Roman"/>
                <w:color w:val="000000"/>
                <w:sz w:val="24"/>
              </w:rPr>
              <w:t>4</w:t>
            </w:r>
          </w:p>
        </w:tc>
        <w:tc>
          <w:tcPr>
            <w:tcW w:w="2640"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8A2D62" w:rsidRDefault="008A2D62">
            <w:pPr>
              <w:spacing w:after="0"/>
              <w:ind w:left="135"/>
              <w:jc w:val="center"/>
            </w:pPr>
          </w:p>
        </w:tc>
        <w:tc>
          <w:tcPr>
            <w:tcW w:w="2757" w:type="dxa"/>
            <w:tcMar>
              <w:top w:w="50" w:type="dxa"/>
              <w:left w:w="100" w:type="dxa"/>
            </w:tcMar>
            <w:vAlign w:val="center"/>
          </w:tcPr>
          <w:p w:rsidR="008A2D62" w:rsidRDefault="008A2D62">
            <w:pPr>
              <w:spacing w:after="0"/>
              <w:ind w:left="135"/>
            </w:pPr>
          </w:p>
        </w:tc>
      </w:tr>
      <w:tr w:rsidR="008A2D62">
        <w:trPr>
          <w:trHeight w:val="144"/>
          <w:tblCellSpacing w:w="20" w:type="nil"/>
        </w:trPr>
        <w:tc>
          <w:tcPr>
            <w:tcW w:w="0" w:type="auto"/>
            <w:gridSpan w:val="2"/>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8A2D62" w:rsidRDefault="008A2D62"/>
        </w:tc>
      </w:tr>
    </w:tbl>
    <w:p w:rsidR="008A2D62" w:rsidRDefault="008A2D62">
      <w:pPr>
        <w:sectPr w:rsidR="008A2D62">
          <w:pgSz w:w="16383" w:h="11906" w:orient="landscape"/>
          <w:pgMar w:top="1134" w:right="850" w:bottom="1134" w:left="1701" w:header="720" w:footer="720" w:gutter="0"/>
          <w:cols w:space="720"/>
        </w:sectPr>
      </w:pPr>
    </w:p>
    <w:p w:rsidR="008A2D62" w:rsidRDefault="007C28F0">
      <w:pPr>
        <w:spacing w:after="0"/>
        <w:ind w:left="120"/>
      </w:pPr>
      <w:bookmarkStart w:id="15" w:name="block-17522027"/>
      <w:bookmarkEnd w:id="14"/>
      <w:r>
        <w:rPr>
          <w:rFonts w:ascii="Times New Roman" w:hAnsi="Times New Roman"/>
          <w:b/>
          <w:color w:val="000000"/>
          <w:sz w:val="28"/>
        </w:rPr>
        <w:lastRenderedPageBreak/>
        <w:t xml:space="preserve"> ПОУРОЧНОЕ ПЛАНИРОВАНИЕ </w:t>
      </w:r>
    </w:p>
    <w:p w:rsidR="008A2D62" w:rsidRDefault="007C28F0">
      <w:pPr>
        <w:spacing w:after="0"/>
        <w:ind w:left="120"/>
      </w:pPr>
      <w:r>
        <w:rPr>
          <w:rFonts w:ascii="Times New Roman" w:hAnsi="Times New Roman"/>
          <w:b/>
          <w:color w:val="000000"/>
          <w:sz w:val="28"/>
        </w:rPr>
        <w:t xml:space="preserve"> 10 КЛАСС </w:t>
      </w:r>
    </w:p>
    <w:tbl>
      <w:tblPr>
        <w:tblW w:w="1443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864"/>
        <w:gridCol w:w="3285"/>
        <w:gridCol w:w="946"/>
        <w:gridCol w:w="1568"/>
        <w:gridCol w:w="1842"/>
        <w:gridCol w:w="1504"/>
        <w:gridCol w:w="56"/>
        <w:gridCol w:w="64"/>
        <w:gridCol w:w="22"/>
        <w:gridCol w:w="21"/>
        <w:gridCol w:w="11"/>
        <w:gridCol w:w="22"/>
        <w:gridCol w:w="10"/>
        <w:gridCol w:w="13"/>
        <w:gridCol w:w="1123"/>
        <w:gridCol w:w="11"/>
        <w:gridCol w:w="3055"/>
        <w:gridCol w:w="11"/>
        <w:gridCol w:w="7"/>
      </w:tblGrid>
      <w:tr w:rsidR="00B05FAD" w:rsidTr="00B05FAD">
        <w:trPr>
          <w:gridAfter w:val="1"/>
          <w:wAfter w:w="7" w:type="dxa"/>
          <w:trHeight w:val="144"/>
          <w:tblCellSpacing w:w="20" w:type="nil"/>
        </w:trPr>
        <w:tc>
          <w:tcPr>
            <w:tcW w:w="864" w:type="dxa"/>
            <w:vMerge w:val="restart"/>
            <w:tcMar>
              <w:top w:w="50" w:type="dxa"/>
              <w:left w:w="100" w:type="dxa"/>
            </w:tcMar>
            <w:vAlign w:val="center"/>
          </w:tcPr>
          <w:p w:rsidR="00B05FAD" w:rsidRDefault="00B05FAD">
            <w:pPr>
              <w:spacing w:after="0"/>
              <w:ind w:left="135"/>
            </w:pPr>
            <w:r>
              <w:rPr>
                <w:rFonts w:ascii="Times New Roman" w:hAnsi="Times New Roman"/>
                <w:b/>
                <w:color w:val="000000"/>
                <w:sz w:val="24"/>
              </w:rPr>
              <w:t xml:space="preserve">№ п/п </w:t>
            </w:r>
          </w:p>
          <w:p w:rsidR="00B05FAD" w:rsidRDefault="00B05FAD">
            <w:pPr>
              <w:spacing w:after="0"/>
              <w:ind w:left="135"/>
            </w:pPr>
          </w:p>
        </w:tc>
        <w:tc>
          <w:tcPr>
            <w:tcW w:w="3285" w:type="dxa"/>
            <w:vMerge w:val="restart"/>
            <w:tcMar>
              <w:top w:w="50" w:type="dxa"/>
              <w:left w:w="100" w:type="dxa"/>
            </w:tcMar>
            <w:vAlign w:val="center"/>
          </w:tcPr>
          <w:p w:rsidR="00B05FAD" w:rsidRDefault="00B05F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05FAD" w:rsidRDefault="00B05FAD">
            <w:pPr>
              <w:spacing w:after="0"/>
              <w:ind w:left="135"/>
            </w:pPr>
          </w:p>
        </w:tc>
        <w:tc>
          <w:tcPr>
            <w:tcW w:w="4356" w:type="dxa"/>
            <w:gridSpan w:val="3"/>
            <w:tcMar>
              <w:top w:w="50" w:type="dxa"/>
              <w:left w:w="100" w:type="dxa"/>
            </w:tcMar>
            <w:vAlign w:val="center"/>
          </w:tcPr>
          <w:p w:rsidR="00B05FAD" w:rsidRDefault="00B05F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57" w:type="dxa"/>
            <w:gridSpan w:val="11"/>
            <w:vMerge w:val="restart"/>
            <w:tcMar>
              <w:top w:w="50" w:type="dxa"/>
              <w:left w:w="100" w:type="dxa"/>
            </w:tcMar>
            <w:vAlign w:val="center"/>
          </w:tcPr>
          <w:p w:rsidR="00B05FAD" w:rsidRPr="00B05FAD" w:rsidRDefault="00B05FAD" w:rsidP="00B05FAD">
            <w:pPr>
              <w:spacing w:after="0"/>
              <w:ind w:left="135"/>
              <w:jc w:val="center"/>
              <w:rPr>
                <w:rFonts w:ascii="Times New Roman" w:hAnsi="Times New Roman" w:cs="Times New Roman"/>
                <w:b/>
                <w:sz w:val="24"/>
                <w:szCs w:val="24"/>
              </w:rPr>
            </w:pPr>
            <w:proofErr w:type="spellStart"/>
            <w:r w:rsidRPr="00B05FAD">
              <w:rPr>
                <w:rFonts w:ascii="Times New Roman" w:hAnsi="Times New Roman" w:cs="Times New Roman"/>
                <w:b/>
                <w:color w:val="000000"/>
                <w:sz w:val="24"/>
                <w:szCs w:val="24"/>
              </w:rPr>
              <w:t>Дата</w:t>
            </w:r>
            <w:proofErr w:type="spellEnd"/>
            <w:r w:rsidRPr="00B05FAD">
              <w:rPr>
                <w:rFonts w:ascii="Times New Roman" w:hAnsi="Times New Roman" w:cs="Times New Roman"/>
                <w:b/>
                <w:color w:val="000000"/>
                <w:sz w:val="24"/>
                <w:szCs w:val="24"/>
              </w:rPr>
              <w:t xml:space="preserve"> </w:t>
            </w:r>
            <w:proofErr w:type="spellStart"/>
            <w:r w:rsidRPr="00B05FAD">
              <w:rPr>
                <w:rFonts w:ascii="Times New Roman" w:hAnsi="Times New Roman" w:cs="Times New Roman"/>
                <w:b/>
                <w:color w:val="000000"/>
                <w:sz w:val="24"/>
                <w:szCs w:val="24"/>
              </w:rPr>
              <w:t>изучения</w:t>
            </w:r>
            <w:proofErr w:type="spellEnd"/>
          </w:p>
          <w:p w:rsidR="00B05FAD" w:rsidRPr="00B05FAD" w:rsidRDefault="00B05FAD" w:rsidP="00B05FAD">
            <w:pPr>
              <w:spacing w:after="0"/>
              <w:ind w:left="135"/>
              <w:jc w:val="center"/>
              <w:rPr>
                <w:rFonts w:ascii="Times New Roman" w:hAnsi="Times New Roman" w:cs="Times New Roman"/>
                <w:b/>
                <w:sz w:val="24"/>
                <w:szCs w:val="24"/>
              </w:rPr>
            </w:pPr>
          </w:p>
        </w:tc>
        <w:tc>
          <w:tcPr>
            <w:tcW w:w="3066" w:type="dxa"/>
            <w:gridSpan w:val="2"/>
            <w:vMerge w:val="restart"/>
            <w:tcMar>
              <w:top w:w="50" w:type="dxa"/>
              <w:left w:w="100" w:type="dxa"/>
            </w:tcMar>
            <w:vAlign w:val="center"/>
          </w:tcPr>
          <w:p w:rsidR="00B05FAD" w:rsidRDefault="00B05F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05FAD" w:rsidRDefault="00B05FAD">
            <w:pPr>
              <w:spacing w:after="0"/>
              <w:ind w:left="135"/>
            </w:pPr>
          </w:p>
        </w:tc>
      </w:tr>
      <w:tr w:rsidR="00B05FAD" w:rsidTr="00B05FAD">
        <w:trPr>
          <w:gridAfter w:val="1"/>
          <w:wAfter w:w="7" w:type="dxa"/>
          <w:trHeight w:val="509"/>
          <w:tblCellSpacing w:w="20" w:type="nil"/>
        </w:trPr>
        <w:tc>
          <w:tcPr>
            <w:tcW w:w="864" w:type="dxa"/>
            <w:vMerge/>
            <w:tcMar>
              <w:top w:w="50" w:type="dxa"/>
              <w:left w:w="100" w:type="dxa"/>
            </w:tcMar>
          </w:tcPr>
          <w:p w:rsidR="00B05FAD" w:rsidRDefault="00B05FAD"/>
        </w:tc>
        <w:tc>
          <w:tcPr>
            <w:tcW w:w="3285" w:type="dxa"/>
            <w:vMerge/>
            <w:tcMar>
              <w:top w:w="50" w:type="dxa"/>
              <w:left w:w="100" w:type="dxa"/>
            </w:tcMar>
          </w:tcPr>
          <w:p w:rsidR="00B05FAD" w:rsidRDefault="00B05FAD"/>
        </w:tc>
        <w:tc>
          <w:tcPr>
            <w:tcW w:w="946" w:type="dxa"/>
            <w:vMerge w:val="restart"/>
            <w:tcMar>
              <w:top w:w="50" w:type="dxa"/>
              <w:left w:w="100" w:type="dxa"/>
            </w:tcMar>
            <w:vAlign w:val="center"/>
          </w:tcPr>
          <w:p w:rsidR="00B05FAD" w:rsidRDefault="00B05F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05FAD" w:rsidRDefault="00B05FAD">
            <w:pPr>
              <w:spacing w:after="0"/>
              <w:ind w:left="135"/>
            </w:pPr>
          </w:p>
        </w:tc>
        <w:tc>
          <w:tcPr>
            <w:tcW w:w="1568" w:type="dxa"/>
            <w:vMerge w:val="restart"/>
            <w:tcMar>
              <w:top w:w="50" w:type="dxa"/>
              <w:left w:w="100" w:type="dxa"/>
            </w:tcMar>
            <w:vAlign w:val="center"/>
          </w:tcPr>
          <w:p w:rsidR="00B05FAD" w:rsidRDefault="00B05F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5FAD" w:rsidRDefault="00B05FAD">
            <w:pPr>
              <w:spacing w:after="0"/>
              <w:ind w:left="135"/>
            </w:pPr>
          </w:p>
        </w:tc>
        <w:tc>
          <w:tcPr>
            <w:tcW w:w="1842" w:type="dxa"/>
            <w:vMerge w:val="restart"/>
            <w:tcMar>
              <w:top w:w="50" w:type="dxa"/>
              <w:left w:w="100" w:type="dxa"/>
            </w:tcMar>
            <w:vAlign w:val="center"/>
          </w:tcPr>
          <w:p w:rsidR="00B05FAD" w:rsidRDefault="00B05F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05FAD" w:rsidRDefault="00B05FAD">
            <w:pPr>
              <w:spacing w:after="0"/>
              <w:ind w:left="135"/>
            </w:pPr>
          </w:p>
        </w:tc>
        <w:tc>
          <w:tcPr>
            <w:tcW w:w="2857" w:type="dxa"/>
            <w:gridSpan w:val="11"/>
            <w:vMerge/>
            <w:tcBorders>
              <w:top w:val="nil"/>
              <w:bottom w:val="single" w:sz="4" w:space="0" w:color="auto"/>
            </w:tcBorders>
            <w:tcMar>
              <w:top w:w="50" w:type="dxa"/>
              <w:left w:w="100" w:type="dxa"/>
            </w:tcMar>
          </w:tcPr>
          <w:p w:rsidR="00B05FAD" w:rsidRPr="00B05FAD" w:rsidRDefault="00B05FAD" w:rsidP="00B05FAD">
            <w:pPr>
              <w:jc w:val="center"/>
              <w:rPr>
                <w:rFonts w:ascii="Times New Roman" w:hAnsi="Times New Roman" w:cs="Times New Roman"/>
                <w:b/>
                <w:sz w:val="24"/>
                <w:szCs w:val="24"/>
              </w:rPr>
            </w:pPr>
          </w:p>
        </w:tc>
        <w:tc>
          <w:tcPr>
            <w:tcW w:w="3066" w:type="dxa"/>
            <w:gridSpan w:val="2"/>
            <w:vMerge/>
            <w:tcMar>
              <w:top w:w="50" w:type="dxa"/>
              <w:left w:w="100" w:type="dxa"/>
            </w:tcMar>
          </w:tcPr>
          <w:p w:rsidR="00B05FAD" w:rsidRDefault="00B05FAD"/>
        </w:tc>
      </w:tr>
      <w:tr w:rsidR="00B05FAD" w:rsidTr="00B05FAD">
        <w:trPr>
          <w:gridAfter w:val="1"/>
          <w:wAfter w:w="7" w:type="dxa"/>
          <w:trHeight w:val="537"/>
          <w:tblCellSpacing w:w="20" w:type="nil"/>
        </w:trPr>
        <w:tc>
          <w:tcPr>
            <w:tcW w:w="864" w:type="dxa"/>
            <w:vMerge/>
            <w:tcMar>
              <w:top w:w="50" w:type="dxa"/>
              <w:left w:w="100" w:type="dxa"/>
            </w:tcMar>
          </w:tcPr>
          <w:p w:rsidR="00B05FAD" w:rsidRDefault="00B05FAD"/>
        </w:tc>
        <w:tc>
          <w:tcPr>
            <w:tcW w:w="3285" w:type="dxa"/>
            <w:vMerge/>
            <w:tcMar>
              <w:top w:w="50" w:type="dxa"/>
              <w:left w:w="100" w:type="dxa"/>
            </w:tcMar>
          </w:tcPr>
          <w:p w:rsidR="00B05FAD" w:rsidRDefault="00B05FAD"/>
        </w:tc>
        <w:tc>
          <w:tcPr>
            <w:tcW w:w="946" w:type="dxa"/>
            <w:vMerge/>
            <w:tcMar>
              <w:top w:w="50" w:type="dxa"/>
              <w:left w:w="100" w:type="dxa"/>
            </w:tcMar>
            <w:vAlign w:val="center"/>
          </w:tcPr>
          <w:p w:rsidR="00B05FAD" w:rsidRDefault="00B05FAD">
            <w:pPr>
              <w:spacing w:after="0"/>
              <w:ind w:left="135"/>
              <w:rPr>
                <w:rFonts w:ascii="Times New Roman" w:hAnsi="Times New Roman"/>
                <w:b/>
                <w:color w:val="000000"/>
                <w:sz w:val="24"/>
              </w:rPr>
            </w:pPr>
          </w:p>
        </w:tc>
        <w:tc>
          <w:tcPr>
            <w:tcW w:w="1568" w:type="dxa"/>
            <w:vMerge/>
            <w:tcMar>
              <w:top w:w="50" w:type="dxa"/>
              <w:left w:w="100" w:type="dxa"/>
            </w:tcMar>
            <w:vAlign w:val="center"/>
          </w:tcPr>
          <w:p w:rsidR="00B05FAD" w:rsidRDefault="00B05FAD">
            <w:pPr>
              <w:spacing w:after="0"/>
              <w:ind w:left="135"/>
              <w:rPr>
                <w:rFonts w:ascii="Times New Roman" w:hAnsi="Times New Roman"/>
                <w:b/>
                <w:color w:val="000000"/>
                <w:sz w:val="24"/>
              </w:rPr>
            </w:pPr>
          </w:p>
        </w:tc>
        <w:tc>
          <w:tcPr>
            <w:tcW w:w="1842" w:type="dxa"/>
            <w:vMerge/>
            <w:tcMar>
              <w:top w:w="50" w:type="dxa"/>
              <w:left w:w="100" w:type="dxa"/>
            </w:tcMar>
            <w:vAlign w:val="center"/>
          </w:tcPr>
          <w:p w:rsidR="00B05FAD" w:rsidRDefault="00B05FAD">
            <w:pPr>
              <w:spacing w:after="0"/>
              <w:ind w:left="135"/>
              <w:rPr>
                <w:rFonts w:ascii="Times New Roman" w:hAnsi="Times New Roman"/>
                <w:b/>
                <w:color w:val="000000"/>
                <w:sz w:val="24"/>
              </w:rPr>
            </w:pPr>
          </w:p>
        </w:tc>
        <w:tc>
          <w:tcPr>
            <w:tcW w:w="1723" w:type="dxa"/>
            <w:gridSpan w:val="9"/>
            <w:tcBorders>
              <w:top w:val="single" w:sz="4" w:space="0" w:color="auto"/>
              <w:right w:val="single" w:sz="4" w:space="0" w:color="auto"/>
            </w:tcBorders>
            <w:tcMar>
              <w:top w:w="50" w:type="dxa"/>
              <w:left w:w="100" w:type="dxa"/>
            </w:tcMar>
          </w:tcPr>
          <w:p w:rsidR="00B05FAD" w:rsidRPr="00B05FAD" w:rsidRDefault="00B05FAD" w:rsidP="00B05FAD">
            <w:pPr>
              <w:jc w:val="center"/>
              <w:rPr>
                <w:rFonts w:ascii="Times New Roman" w:hAnsi="Times New Roman" w:cs="Times New Roman"/>
                <w:b/>
                <w:sz w:val="24"/>
                <w:szCs w:val="24"/>
                <w:lang w:val="ru-RU"/>
              </w:rPr>
            </w:pPr>
            <w:r w:rsidRPr="00B05FAD">
              <w:rPr>
                <w:rFonts w:ascii="Times New Roman" w:hAnsi="Times New Roman" w:cs="Times New Roman"/>
                <w:b/>
                <w:sz w:val="24"/>
                <w:szCs w:val="24"/>
                <w:lang w:val="ru-RU"/>
              </w:rPr>
              <w:t>План</w:t>
            </w:r>
          </w:p>
        </w:tc>
        <w:tc>
          <w:tcPr>
            <w:tcW w:w="1134" w:type="dxa"/>
            <w:gridSpan w:val="2"/>
            <w:tcBorders>
              <w:top w:val="single" w:sz="4" w:space="0" w:color="auto"/>
              <w:left w:val="single" w:sz="4" w:space="0" w:color="auto"/>
            </w:tcBorders>
          </w:tcPr>
          <w:p w:rsidR="00B05FAD" w:rsidRPr="00B05FAD" w:rsidRDefault="00B05FAD" w:rsidP="00B05FAD">
            <w:pPr>
              <w:jc w:val="center"/>
              <w:rPr>
                <w:rFonts w:ascii="Times New Roman" w:hAnsi="Times New Roman" w:cs="Times New Roman"/>
                <w:b/>
                <w:sz w:val="24"/>
                <w:szCs w:val="24"/>
                <w:lang w:val="ru-RU"/>
              </w:rPr>
            </w:pPr>
            <w:r w:rsidRPr="00B05FAD">
              <w:rPr>
                <w:rFonts w:ascii="Times New Roman" w:hAnsi="Times New Roman" w:cs="Times New Roman"/>
                <w:b/>
                <w:sz w:val="24"/>
                <w:szCs w:val="24"/>
                <w:lang w:val="ru-RU"/>
              </w:rPr>
              <w:t>Факт</w:t>
            </w:r>
          </w:p>
        </w:tc>
        <w:tc>
          <w:tcPr>
            <w:tcW w:w="3066" w:type="dxa"/>
            <w:gridSpan w:val="2"/>
            <w:vMerge/>
            <w:tcMar>
              <w:top w:w="50" w:type="dxa"/>
              <w:left w:w="100" w:type="dxa"/>
            </w:tcMar>
          </w:tcPr>
          <w:p w:rsidR="00B05FAD" w:rsidRDefault="00B05FAD"/>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1</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23" w:type="dxa"/>
            <w:gridSpan w:val="9"/>
            <w:tcBorders>
              <w:right w:val="single" w:sz="4" w:space="0" w:color="auto"/>
            </w:tcBorders>
            <w:tcMar>
              <w:top w:w="50" w:type="dxa"/>
              <w:left w:w="100" w:type="dxa"/>
            </w:tcMar>
            <w:vAlign w:val="center"/>
          </w:tcPr>
          <w:p w:rsidR="00B05FAD" w:rsidRDefault="00B05FAD">
            <w:pPr>
              <w:spacing w:after="0"/>
              <w:ind w:left="135"/>
            </w:pPr>
          </w:p>
        </w:tc>
        <w:tc>
          <w:tcPr>
            <w:tcW w:w="1134" w:type="dxa"/>
            <w:gridSpan w:val="2"/>
            <w:tcBorders>
              <w:left w:val="single" w:sz="4" w:space="0" w:color="auto"/>
            </w:tcBorders>
            <w:vAlign w:val="center"/>
          </w:tcPr>
          <w:p w:rsidR="00B05FAD" w:rsidRDefault="00B05FAD">
            <w:pPr>
              <w:spacing w:after="0"/>
              <w:ind w:left="135"/>
            </w:pPr>
          </w:p>
        </w:tc>
        <w:tc>
          <w:tcPr>
            <w:tcW w:w="3066" w:type="dxa"/>
            <w:gridSpan w:val="2"/>
            <w:tcMar>
              <w:top w:w="50" w:type="dxa"/>
              <w:left w:w="100" w:type="dxa"/>
            </w:tcMar>
            <w:vAlign w:val="center"/>
          </w:tcPr>
          <w:p w:rsidR="00B05FAD" w:rsidRDefault="00E37D56">
            <w:pPr>
              <w:spacing w:after="0"/>
              <w:ind w:left="135"/>
            </w:pPr>
            <w:hyperlink r:id="rId5">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Понятия: пересекающиеся плоскости, пересекающиеся прямая и плоскость</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23" w:type="dxa"/>
            <w:gridSpan w:val="9"/>
            <w:tcBorders>
              <w:right w:val="single" w:sz="4" w:space="0" w:color="auto"/>
            </w:tcBorders>
            <w:tcMar>
              <w:top w:w="50" w:type="dxa"/>
              <w:left w:w="100" w:type="dxa"/>
            </w:tcMar>
            <w:vAlign w:val="center"/>
          </w:tcPr>
          <w:p w:rsidR="00B05FAD" w:rsidRDefault="00B05FAD">
            <w:pPr>
              <w:spacing w:after="0"/>
              <w:ind w:left="135"/>
            </w:pPr>
          </w:p>
        </w:tc>
        <w:tc>
          <w:tcPr>
            <w:tcW w:w="1134" w:type="dxa"/>
            <w:gridSpan w:val="2"/>
            <w:tcBorders>
              <w:left w:val="single" w:sz="4" w:space="0" w:color="auto"/>
            </w:tcBorders>
            <w:vAlign w:val="center"/>
          </w:tcPr>
          <w:p w:rsidR="00B05FAD" w:rsidRDefault="00B05FAD">
            <w:pPr>
              <w:spacing w:after="0"/>
              <w:ind w:left="135"/>
            </w:pPr>
          </w:p>
        </w:tc>
        <w:tc>
          <w:tcPr>
            <w:tcW w:w="3066" w:type="dxa"/>
            <w:gridSpan w:val="2"/>
            <w:tcMar>
              <w:top w:w="50" w:type="dxa"/>
              <w:left w:w="100" w:type="dxa"/>
            </w:tcMar>
            <w:vAlign w:val="center"/>
          </w:tcPr>
          <w:p w:rsidR="00B05FAD" w:rsidRDefault="00E37D56">
            <w:pPr>
              <w:spacing w:after="0"/>
              <w:ind w:left="135"/>
            </w:pPr>
            <w:hyperlink r:id="rId6">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Понятия: пересекающиеся плоскости, пересекающиеся прямая и плоскость</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23" w:type="dxa"/>
            <w:gridSpan w:val="9"/>
            <w:tcBorders>
              <w:right w:val="single" w:sz="4" w:space="0" w:color="auto"/>
            </w:tcBorders>
            <w:tcMar>
              <w:top w:w="50" w:type="dxa"/>
              <w:left w:w="100" w:type="dxa"/>
            </w:tcMar>
            <w:vAlign w:val="center"/>
          </w:tcPr>
          <w:p w:rsidR="00B05FAD" w:rsidRDefault="00B05FAD">
            <w:pPr>
              <w:spacing w:after="0"/>
              <w:ind w:left="135"/>
            </w:pPr>
          </w:p>
        </w:tc>
        <w:tc>
          <w:tcPr>
            <w:tcW w:w="1134" w:type="dxa"/>
            <w:gridSpan w:val="2"/>
            <w:tcBorders>
              <w:left w:val="single" w:sz="4" w:space="0" w:color="auto"/>
            </w:tcBorders>
            <w:vAlign w:val="center"/>
          </w:tcPr>
          <w:p w:rsidR="00B05FAD" w:rsidRDefault="00B05FAD">
            <w:pPr>
              <w:spacing w:after="0"/>
              <w:ind w:left="135"/>
            </w:pPr>
          </w:p>
        </w:tc>
        <w:tc>
          <w:tcPr>
            <w:tcW w:w="3066" w:type="dxa"/>
            <w:gridSpan w:val="2"/>
            <w:tcMar>
              <w:top w:w="50" w:type="dxa"/>
              <w:left w:w="100" w:type="dxa"/>
            </w:tcMar>
            <w:vAlign w:val="center"/>
          </w:tcPr>
          <w:p w:rsidR="00B05FAD" w:rsidRDefault="00E37D56">
            <w:pPr>
              <w:spacing w:after="0"/>
              <w:ind w:left="135"/>
            </w:pPr>
            <w:hyperlink r:id="rId7">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4</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23" w:type="dxa"/>
            <w:gridSpan w:val="9"/>
            <w:tcBorders>
              <w:right w:val="single" w:sz="4" w:space="0" w:color="auto"/>
            </w:tcBorders>
            <w:tcMar>
              <w:top w:w="50" w:type="dxa"/>
              <w:left w:w="100" w:type="dxa"/>
            </w:tcMar>
            <w:vAlign w:val="center"/>
          </w:tcPr>
          <w:p w:rsidR="00B05FAD" w:rsidRDefault="00B05FAD">
            <w:pPr>
              <w:spacing w:after="0"/>
              <w:ind w:left="135"/>
            </w:pPr>
          </w:p>
        </w:tc>
        <w:tc>
          <w:tcPr>
            <w:tcW w:w="1134" w:type="dxa"/>
            <w:gridSpan w:val="2"/>
            <w:tcBorders>
              <w:left w:val="single" w:sz="4" w:space="0" w:color="auto"/>
            </w:tcBorders>
            <w:vAlign w:val="center"/>
          </w:tcPr>
          <w:p w:rsidR="00B05FAD" w:rsidRDefault="00B05FAD">
            <w:pPr>
              <w:spacing w:after="0"/>
              <w:ind w:left="135"/>
            </w:pPr>
          </w:p>
        </w:tc>
        <w:tc>
          <w:tcPr>
            <w:tcW w:w="3066" w:type="dxa"/>
            <w:gridSpan w:val="2"/>
            <w:tcMar>
              <w:top w:w="50" w:type="dxa"/>
              <w:left w:w="100" w:type="dxa"/>
            </w:tcMar>
            <w:vAlign w:val="center"/>
          </w:tcPr>
          <w:p w:rsidR="00B05FAD" w:rsidRDefault="00E37D56">
            <w:pPr>
              <w:spacing w:after="0"/>
              <w:ind w:left="135"/>
            </w:pPr>
            <w:hyperlink r:id="rId8">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5</w:t>
            </w:r>
          </w:p>
        </w:tc>
        <w:tc>
          <w:tcPr>
            <w:tcW w:w="3285" w:type="dxa"/>
            <w:tcMar>
              <w:top w:w="50" w:type="dxa"/>
              <w:left w:w="100" w:type="dxa"/>
            </w:tcMar>
            <w:vAlign w:val="center"/>
          </w:tcPr>
          <w:p w:rsidR="00B05FAD" w:rsidRDefault="00B05FAD">
            <w:pPr>
              <w:spacing w:after="0"/>
              <w:ind w:left="135"/>
            </w:pPr>
            <w:r w:rsidRPr="005E7DCF">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67" w:type="dxa"/>
            <w:gridSpan w:val="5"/>
            <w:tcBorders>
              <w:right w:val="single" w:sz="4" w:space="0" w:color="auto"/>
            </w:tcBorders>
            <w:tcMar>
              <w:top w:w="50" w:type="dxa"/>
              <w:left w:w="100" w:type="dxa"/>
            </w:tcMar>
            <w:vAlign w:val="center"/>
          </w:tcPr>
          <w:p w:rsidR="00B05FAD" w:rsidRDefault="00B05FAD">
            <w:pPr>
              <w:spacing w:after="0"/>
              <w:ind w:left="135"/>
            </w:pPr>
          </w:p>
        </w:tc>
        <w:tc>
          <w:tcPr>
            <w:tcW w:w="1190" w:type="dxa"/>
            <w:gridSpan w:val="6"/>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9">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6</w:t>
            </w:r>
          </w:p>
        </w:tc>
        <w:tc>
          <w:tcPr>
            <w:tcW w:w="3285" w:type="dxa"/>
            <w:tcMar>
              <w:top w:w="50" w:type="dxa"/>
              <w:left w:w="100" w:type="dxa"/>
            </w:tcMar>
            <w:vAlign w:val="center"/>
          </w:tcPr>
          <w:p w:rsidR="00B05FAD" w:rsidRDefault="00B05FAD">
            <w:pPr>
              <w:spacing w:after="0"/>
              <w:ind w:left="135"/>
            </w:pPr>
            <w:r w:rsidRPr="005E7DCF">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67" w:type="dxa"/>
            <w:gridSpan w:val="5"/>
            <w:tcBorders>
              <w:right w:val="single" w:sz="4" w:space="0" w:color="auto"/>
            </w:tcBorders>
            <w:tcMar>
              <w:top w:w="50" w:type="dxa"/>
              <w:left w:w="100" w:type="dxa"/>
            </w:tcMar>
            <w:vAlign w:val="center"/>
          </w:tcPr>
          <w:p w:rsidR="00B05FAD" w:rsidRDefault="00B05FAD">
            <w:pPr>
              <w:spacing w:after="0"/>
              <w:ind w:left="135"/>
            </w:pPr>
          </w:p>
        </w:tc>
        <w:tc>
          <w:tcPr>
            <w:tcW w:w="1190" w:type="dxa"/>
            <w:gridSpan w:val="6"/>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0">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7</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67" w:type="dxa"/>
            <w:gridSpan w:val="5"/>
            <w:tcBorders>
              <w:right w:val="single" w:sz="4" w:space="0" w:color="auto"/>
            </w:tcBorders>
            <w:tcMar>
              <w:top w:w="50" w:type="dxa"/>
              <w:left w:w="100" w:type="dxa"/>
            </w:tcMar>
            <w:vAlign w:val="center"/>
          </w:tcPr>
          <w:p w:rsidR="00B05FAD" w:rsidRDefault="00B05FAD">
            <w:pPr>
              <w:spacing w:after="0"/>
              <w:ind w:left="135"/>
            </w:pPr>
          </w:p>
        </w:tc>
        <w:tc>
          <w:tcPr>
            <w:tcW w:w="1190" w:type="dxa"/>
            <w:gridSpan w:val="6"/>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1">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8</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67" w:type="dxa"/>
            <w:gridSpan w:val="5"/>
            <w:tcBorders>
              <w:right w:val="single" w:sz="4" w:space="0" w:color="auto"/>
            </w:tcBorders>
            <w:tcMar>
              <w:top w:w="50" w:type="dxa"/>
              <w:left w:w="100" w:type="dxa"/>
            </w:tcMar>
            <w:vAlign w:val="center"/>
          </w:tcPr>
          <w:p w:rsidR="00B05FAD" w:rsidRDefault="00B05FAD">
            <w:pPr>
              <w:spacing w:after="0"/>
              <w:ind w:left="135"/>
            </w:pPr>
          </w:p>
        </w:tc>
        <w:tc>
          <w:tcPr>
            <w:tcW w:w="1190" w:type="dxa"/>
            <w:gridSpan w:val="6"/>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2">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9</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67" w:type="dxa"/>
            <w:gridSpan w:val="5"/>
            <w:tcBorders>
              <w:right w:val="single" w:sz="4" w:space="0" w:color="auto"/>
            </w:tcBorders>
            <w:tcMar>
              <w:top w:w="50" w:type="dxa"/>
              <w:left w:w="100" w:type="dxa"/>
            </w:tcMar>
            <w:vAlign w:val="center"/>
          </w:tcPr>
          <w:p w:rsidR="00B05FAD" w:rsidRDefault="00B05FAD">
            <w:pPr>
              <w:spacing w:after="0"/>
              <w:ind w:left="135"/>
            </w:pPr>
          </w:p>
        </w:tc>
        <w:tc>
          <w:tcPr>
            <w:tcW w:w="1190" w:type="dxa"/>
            <w:gridSpan w:val="6"/>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3">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10</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67" w:type="dxa"/>
            <w:gridSpan w:val="5"/>
            <w:tcBorders>
              <w:right w:val="single" w:sz="4" w:space="0" w:color="auto"/>
            </w:tcBorders>
            <w:tcMar>
              <w:top w:w="50" w:type="dxa"/>
              <w:left w:w="100" w:type="dxa"/>
            </w:tcMar>
            <w:vAlign w:val="center"/>
          </w:tcPr>
          <w:p w:rsidR="00B05FAD" w:rsidRDefault="00B05FAD">
            <w:pPr>
              <w:spacing w:after="0"/>
              <w:ind w:left="135"/>
            </w:pPr>
          </w:p>
        </w:tc>
        <w:tc>
          <w:tcPr>
            <w:tcW w:w="1190" w:type="dxa"/>
            <w:gridSpan w:val="6"/>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4">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11</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 xml:space="preserve">Взаимное расположение </w:t>
            </w:r>
            <w:r w:rsidRPr="005E7DCF">
              <w:rPr>
                <w:rFonts w:ascii="Times New Roman" w:hAnsi="Times New Roman"/>
                <w:color w:val="000000"/>
                <w:sz w:val="24"/>
                <w:lang w:val="ru-RU"/>
              </w:rPr>
              <w:lastRenderedPageBreak/>
              <w:t>прямых в пространстве: пересекающиеся, параллельные и скрещивающиеся прямые</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00" w:type="dxa"/>
            <w:gridSpan w:val="7"/>
            <w:tcBorders>
              <w:right w:val="single" w:sz="4" w:space="0" w:color="auto"/>
            </w:tcBorders>
            <w:tcMar>
              <w:top w:w="50" w:type="dxa"/>
              <w:left w:w="100" w:type="dxa"/>
            </w:tcMar>
            <w:vAlign w:val="center"/>
          </w:tcPr>
          <w:p w:rsidR="00B05FAD" w:rsidRDefault="00B05FAD">
            <w:pPr>
              <w:spacing w:after="0"/>
              <w:ind w:left="135"/>
            </w:pPr>
          </w:p>
        </w:tc>
        <w:tc>
          <w:tcPr>
            <w:tcW w:w="1157" w:type="dxa"/>
            <w:gridSpan w:val="4"/>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5">
              <w:r w:rsidR="00B05FAD">
                <w:rPr>
                  <w:rFonts w:ascii="Times New Roman" w:hAnsi="Times New Roman"/>
                  <w:color w:val="0000FF"/>
                  <w:u w:val="single"/>
                </w:rPr>
                <w:t>https://irgen-</w:t>
              </w:r>
              <w:r w:rsidR="00B05FAD">
                <w:rPr>
                  <w:rFonts w:ascii="Times New Roman" w:hAnsi="Times New Roman"/>
                  <w:color w:val="0000FF"/>
                  <w:u w:val="single"/>
                </w:rPr>
                <w:lastRenderedPageBreak/>
                <w:t>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12</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00" w:type="dxa"/>
            <w:gridSpan w:val="7"/>
            <w:tcBorders>
              <w:right w:val="single" w:sz="4" w:space="0" w:color="auto"/>
            </w:tcBorders>
            <w:tcMar>
              <w:top w:w="50" w:type="dxa"/>
              <w:left w:w="100" w:type="dxa"/>
            </w:tcMar>
            <w:vAlign w:val="center"/>
          </w:tcPr>
          <w:p w:rsidR="00B05FAD" w:rsidRDefault="00B05FAD">
            <w:pPr>
              <w:spacing w:after="0"/>
              <w:ind w:left="135"/>
            </w:pPr>
          </w:p>
        </w:tc>
        <w:tc>
          <w:tcPr>
            <w:tcW w:w="1157" w:type="dxa"/>
            <w:gridSpan w:val="4"/>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6">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13</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00" w:type="dxa"/>
            <w:gridSpan w:val="7"/>
            <w:tcBorders>
              <w:right w:val="single" w:sz="4" w:space="0" w:color="auto"/>
            </w:tcBorders>
            <w:tcMar>
              <w:top w:w="50" w:type="dxa"/>
              <w:left w:w="100" w:type="dxa"/>
            </w:tcMar>
            <w:vAlign w:val="center"/>
          </w:tcPr>
          <w:p w:rsidR="00B05FAD" w:rsidRDefault="00B05FAD">
            <w:pPr>
              <w:spacing w:after="0"/>
              <w:ind w:left="135"/>
            </w:pPr>
          </w:p>
        </w:tc>
        <w:tc>
          <w:tcPr>
            <w:tcW w:w="1157" w:type="dxa"/>
            <w:gridSpan w:val="4"/>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7">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14</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00" w:type="dxa"/>
            <w:gridSpan w:val="7"/>
            <w:tcBorders>
              <w:right w:val="single" w:sz="4" w:space="0" w:color="auto"/>
            </w:tcBorders>
            <w:tcMar>
              <w:top w:w="50" w:type="dxa"/>
              <w:left w:w="100" w:type="dxa"/>
            </w:tcMar>
            <w:vAlign w:val="center"/>
          </w:tcPr>
          <w:p w:rsidR="00B05FAD" w:rsidRDefault="00B05FAD">
            <w:pPr>
              <w:spacing w:after="0"/>
              <w:ind w:left="135"/>
            </w:pPr>
          </w:p>
        </w:tc>
        <w:tc>
          <w:tcPr>
            <w:tcW w:w="1157" w:type="dxa"/>
            <w:gridSpan w:val="4"/>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8">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15</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Угол между прямыми в пространстве</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00" w:type="dxa"/>
            <w:gridSpan w:val="7"/>
            <w:tcBorders>
              <w:right w:val="single" w:sz="4" w:space="0" w:color="auto"/>
            </w:tcBorders>
            <w:tcMar>
              <w:top w:w="50" w:type="dxa"/>
              <w:left w:w="100" w:type="dxa"/>
            </w:tcMar>
            <w:vAlign w:val="center"/>
          </w:tcPr>
          <w:p w:rsidR="00B05FAD" w:rsidRDefault="00B05FAD">
            <w:pPr>
              <w:spacing w:after="0"/>
              <w:ind w:left="135"/>
            </w:pPr>
          </w:p>
        </w:tc>
        <w:tc>
          <w:tcPr>
            <w:tcW w:w="1157" w:type="dxa"/>
            <w:gridSpan w:val="4"/>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19">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16</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Угол между прямыми в пространстве</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00" w:type="dxa"/>
            <w:gridSpan w:val="7"/>
            <w:tcBorders>
              <w:right w:val="single" w:sz="4" w:space="0" w:color="auto"/>
            </w:tcBorders>
            <w:tcMar>
              <w:top w:w="50" w:type="dxa"/>
              <w:left w:w="100" w:type="dxa"/>
            </w:tcMar>
            <w:vAlign w:val="center"/>
          </w:tcPr>
          <w:p w:rsidR="00B05FAD" w:rsidRDefault="00B05FAD">
            <w:pPr>
              <w:spacing w:after="0"/>
              <w:ind w:left="135"/>
            </w:pPr>
          </w:p>
        </w:tc>
        <w:tc>
          <w:tcPr>
            <w:tcW w:w="1157" w:type="dxa"/>
            <w:gridSpan w:val="4"/>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0">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17</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00" w:type="dxa"/>
            <w:gridSpan w:val="7"/>
            <w:tcBorders>
              <w:right w:val="single" w:sz="4" w:space="0" w:color="auto"/>
            </w:tcBorders>
            <w:tcMar>
              <w:top w:w="50" w:type="dxa"/>
              <w:left w:w="100" w:type="dxa"/>
            </w:tcMar>
            <w:vAlign w:val="center"/>
          </w:tcPr>
          <w:p w:rsidR="00B05FAD" w:rsidRDefault="00B05FAD">
            <w:pPr>
              <w:spacing w:after="0"/>
              <w:ind w:left="135"/>
            </w:pPr>
          </w:p>
        </w:tc>
        <w:tc>
          <w:tcPr>
            <w:tcW w:w="1157" w:type="dxa"/>
            <w:gridSpan w:val="4"/>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1">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18</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78" w:type="dxa"/>
            <w:gridSpan w:val="6"/>
            <w:tcBorders>
              <w:right w:val="single" w:sz="4" w:space="0" w:color="auto"/>
            </w:tcBorders>
            <w:tcMar>
              <w:top w:w="50" w:type="dxa"/>
              <w:left w:w="100" w:type="dxa"/>
            </w:tcMar>
            <w:vAlign w:val="center"/>
          </w:tcPr>
          <w:p w:rsidR="00B05FAD" w:rsidRDefault="00B05FAD">
            <w:pPr>
              <w:spacing w:after="0"/>
              <w:ind w:left="135"/>
            </w:pPr>
          </w:p>
        </w:tc>
        <w:tc>
          <w:tcPr>
            <w:tcW w:w="1179" w:type="dxa"/>
            <w:gridSpan w:val="5"/>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2">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19</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78" w:type="dxa"/>
            <w:gridSpan w:val="6"/>
            <w:tcBorders>
              <w:right w:val="single" w:sz="4" w:space="0" w:color="auto"/>
            </w:tcBorders>
            <w:tcMar>
              <w:top w:w="50" w:type="dxa"/>
              <w:left w:w="100" w:type="dxa"/>
            </w:tcMar>
            <w:vAlign w:val="center"/>
          </w:tcPr>
          <w:p w:rsidR="00B05FAD" w:rsidRDefault="00B05FAD">
            <w:pPr>
              <w:spacing w:after="0"/>
              <w:ind w:left="135"/>
            </w:pPr>
          </w:p>
        </w:tc>
        <w:tc>
          <w:tcPr>
            <w:tcW w:w="1179" w:type="dxa"/>
            <w:gridSpan w:val="5"/>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3">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20</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78" w:type="dxa"/>
            <w:gridSpan w:val="6"/>
            <w:tcBorders>
              <w:right w:val="single" w:sz="4" w:space="0" w:color="auto"/>
            </w:tcBorders>
            <w:tcMar>
              <w:top w:w="50" w:type="dxa"/>
              <w:left w:w="100" w:type="dxa"/>
            </w:tcMar>
            <w:vAlign w:val="center"/>
          </w:tcPr>
          <w:p w:rsidR="00B05FAD" w:rsidRDefault="00B05FAD">
            <w:pPr>
              <w:spacing w:after="0"/>
              <w:ind w:left="135"/>
            </w:pPr>
          </w:p>
        </w:tc>
        <w:tc>
          <w:tcPr>
            <w:tcW w:w="1179" w:type="dxa"/>
            <w:gridSpan w:val="5"/>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4">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21</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78" w:type="dxa"/>
            <w:gridSpan w:val="6"/>
            <w:tcBorders>
              <w:right w:val="single" w:sz="4" w:space="0" w:color="auto"/>
            </w:tcBorders>
            <w:tcMar>
              <w:top w:w="50" w:type="dxa"/>
              <w:left w:w="100" w:type="dxa"/>
            </w:tcMar>
            <w:vAlign w:val="center"/>
          </w:tcPr>
          <w:p w:rsidR="00B05FAD" w:rsidRDefault="00B05FAD">
            <w:pPr>
              <w:spacing w:after="0"/>
              <w:ind w:left="135"/>
            </w:pPr>
          </w:p>
        </w:tc>
        <w:tc>
          <w:tcPr>
            <w:tcW w:w="1179" w:type="dxa"/>
            <w:gridSpan w:val="5"/>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5">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22</w:t>
            </w:r>
          </w:p>
        </w:tc>
        <w:tc>
          <w:tcPr>
            <w:tcW w:w="3285" w:type="dxa"/>
            <w:tcMar>
              <w:top w:w="50" w:type="dxa"/>
              <w:left w:w="100" w:type="dxa"/>
            </w:tcMar>
            <w:vAlign w:val="center"/>
          </w:tcPr>
          <w:p w:rsidR="00B05FAD" w:rsidRDefault="00B05FAD">
            <w:pPr>
              <w:spacing w:after="0"/>
              <w:ind w:left="135"/>
            </w:pPr>
            <w:r w:rsidRPr="005E7DCF">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05FAD" w:rsidRDefault="00B05FAD">
            <w:pPr>
              <w:spacing w:after="0"/>
              <w:ind w:left="135"/>
              <w:jc w:val="center"/>
            </w:pPr>
          </w:p>
        </w:tc>
        <w:tc>
          <w:tcPr>
            <w:tcW w:w="1678" w:type="dxa"/>
            <w:gridSpan w:val="6"/>
            <w:tcBorders>
              <w:right w:val="single" w:sz="4" w:space="0" w:color="auto"/>
            </w:tcBorders>
            <w:tcMar>
              <w:top w:w="50" w:type="dxa"/>
              <w:left w:w="100" w:type="dxa"/>
            </w:tcMar>
            <w:vAlign w:val="center"/>
          </w:tcPr>
          <w:p w:rsidR="00B05FAD" w:rsidRDefault="00B05FAD">
            <w:pPr>
              <w:spacing w:after="0"/>
              <w:ind w:left="135"/>
            </w:pPr>
          </w:p>
        </w:tc>
        <w:tc>
          <w:tcPr>
            <w:tcW w:w="1179" w:type="dxa"/>
            <w:gridSpan w:val="5"/>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B05FAD">
            <w:pPr>
              <w:spacing w:after="0"/>
              <w:ind w:left="135"/>
            </w:pPr>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23</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78" w:type="dxa"/>
            <w:gridSpan w:val="6"/>
            <w:tcBorders>
              <w:right w:val="single" w:sz="4" w:space="0" w:color="auto"/>
            </w:tcBorders>
            <w:tcMar>
              <w:top w:w="50" w:type="dxa"/>
              <w:left w:w="100" w:type="dxa"/>
            </w:tcMar>
            <w:vAlign w:val="center"/>
          </w:tcPr>
          <w:p w:rsidR="00B05FAD" w:rsidRDefault="00B05FAD">
            <w:pPr>
              <w:spacing w:after="0"/>
              <w:ind w:left="135"/>
            </w:pPr>
          </w:p>
        </w:tc>
        <w:tc>
          <w:tcPr>
            <w:tcW w:w="1179" w:type="dxa"/>
            <w:gridSpan w:val="5"/>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6">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24</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Прямые параллельные и перпендикулярные к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78" w:type="dxa"/>
            <w:gridSpan w:val="6"/>
            <w:tcBorders>
              <w:right w:val="single" w:sz="4" w:space="0" w:color="auto"/>
            </w:tcBorders>
            <w:tcMar>
              <w:top w:w="50" w:type="dxa"/>
              <w:left w:w="100" w:type="dxa"/>
            </w:tcMar>
            <w:vAlign w:val="center"/>
          </w:tcPr>
          <w:p w:rsidR="00B05FAD" w:rsidRDefault="00B05FAD">
            <w:pPr>
              <w:spacing w:after="0"/>
              <w:ind w:left="135"/>
            </w:pPr>
          </w:p>
        </w:tc>
        <w:tc>
          <w:tcPr>
            <w:tcW w:w="1179" w:type="dxa"/>
            <w:gridSpan w:val="5"/>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7">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25</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 xml:space="preserve">Прямые параллельные и </w:t>
            </w:r>
            <w:r w:rsidRPr="005E7DCF">
              <w:rPr>
                <w:rFonts w:ascii="Times New Roman" w:hAnsi="Times New Roman"/>
                <w:color w:val="000000"/>
                <w:sz w:val="24"/>
                <w:lang w:val="ru-RU"/>
              </w:rPr>
              <w:lastRenderedPageBreak/>
              <w:t>перпендикулярные к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8">
              <w:r w:rsidR="00B05FAD">
                <w:rPr>
                  <w:rFonts w:ascii="Times New Roman" w:hAnsi="Times New Roman"/>
                  <w:color w:val="0000FF"/>
                  <w:u w:val="single"/>
                </w:rPr>
                <w:t>https://irgen-</w:t>
              </w:r>
              <w:r w:rsidR="00B05FAD">
                <w:rPr>
                  <w:rFonts w:ascii="Times New Roman" w:hAnsi="Times New Roman"/>
                  <w:color w:val="0000FF"/>
                  <w:u w:val="single"/>
                </w:rPr>
                <w:lastRenderedPageBreak/>
                <w:t>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26</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Признак перпендикулярности прямой и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29">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27</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Признак перпендикулярности прямой и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0">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28</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Теорема о прямой перпендикулярной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1">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29</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Теорема о прямой перпендикулярной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2">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30</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Теорема о прямой перпендикулярной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3">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31</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4">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32</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 xml:space="preserve">Перпендикуляр и наклонные: расстояние от точки до плоскости, </w:t>
            </w:r>
            <w:r w:rsidRPr="005E7DCF">
              <w:rPr>
                <w:rFonts w:ascii="Times New Roman" w:hAnsi="Times New Roman"/>
                <w:color w:val="000000"/>
                <w:sz w:val="24"/>
                <w:lang w:val="ru-RU"/>
              </w:rPr>
              <w:lastRenderedPageBreak/>
              <w:t>расстояние от прямой до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5">
              <w:r w:rsidR="00B05FAD">
                <w:rPr>
                  <w:rFonts w:ascii="Times New Roman" w:hAnsi="Times New Roman"/>
                  <w:color w:val="0000FF"/>
                  <w:u w:val="single"/>
                </w:rPr>
                <w:t>https://irgen-2008.ucoz.ru/matematiki/geometrija-uchebnik_dlja_10-</w:t>
              </w:r>
              <w:r w:rsidR="00B05FAD">
                <w:rPr>
                  <w:rFonts w:ascii="Times New Roman" w:hAnsi="Times New Roman"/>
                  <w:color w:val="0000FF"/>
                  <w:u w:val="single"/>
                </w:rPr>
                <w:lastRenderedPageBreak/>
                <w:t>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33</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6">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34</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7">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35</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Углы в пространстве: угол между прямой и плоскостью</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8">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36</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Двугранный угол, линейный угол двугранного угла</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39">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37</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Двугранный угол, линейный угол двугранного угла</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0">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38</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Перпендикулярность плоскостей: признак перпендикулярности двух плоскостей</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1">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39</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 xml:space="preserve">Перпендикулярность плоскостей: признак </w:t>
            </w:r>
            <w:r w:rsidRPr="005E7DCF">
              <w:rPr>
                <w:rFonts w:ascii="Times New Roman" w:hAnsi="Times New Roman"/>
                <w:color w:val="000000"/>
                <w:sz w:val="24"/>
                <w:lang w:val="ru-RU"/>
              </w:rPr>
              <w:lastRenderedPageBreak/>
              <w:t>перпендикулярности двух плоскостей</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2">
              <w:r w:rsidR="00B05FAD">
                <w:rPr>
                  <w:rFonts w:ascii="Times New Roman" w:hAnsi="Times New Roman"/>
                  <w:color w:val="0000FF"/>
                  <w:u w:val="single"/>
                </w:rPr>
                <w:t>https://irgen-2008.ucoz.ru/matematiki/geo</w:t>
              </w:r>
              <w:r w:rsidR="00B05FAD">
                <w:rPr>
                  <w:rFonts w:ascii="Times New Roman" w:hAnsi="Times New Roman"/>
                  <w:color w:val="0000FF"/>
                  <w:u w:val="single"/>
                </w:rPr>
                <w:lastRenderedPageBreak/>
                <w:t>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40</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Перпендикулярность плоскостей: признак перпендикулярности двух плоскостей</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3">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41</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4">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42</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5">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43</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6">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44</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B05FAD">
            <w:pPr>
              <w:spacing w:after="0"/>
              <w:ind w:left="135"/>
            </w:pPr>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45</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24" w:type="dxa"/>
            <w:gridSpan w:val="3"/>
            <w:tcBorders>
              <w:right w:val="single" w:sz="4" w:space="0" w:color="auto"/>
            </w:tcBorders>
            <w:tcMar>
              <w:top w:w="50" w:type="dxa"/>
              <w:left w:w="100" w:type="dxa"/>
            </w:tcMar>
            <w:vAlign w:val="center"/>
          </w:tcPr>
          <w:p w:rsidR="00B05FAD" w:rsidRDefault="00B05FAD">
            <w:pPr>
              <w:spacing w:after="0"/>
              <w:ind w:left="135"/>
            </w:pPr>
          </w:p>
        </w:tc>
        <w:tc>
          <w:tcPr>
            <w:tcW w:w="1233"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7">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46</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 xml:space="preserve">Призма: </w:t>
            </w:r>
            <w:r>
              <w:rPr>
                <w:rFonts w:ascii="Times New Roman" w:hAnsi="Times New Roman"/>
                <w:color w:val="000000"/>
                <w:sz w:val="24"/>
              </w:rPr>
              <w:t>n</w:t>
            </w:r>
            <w:r w:rsidRPr="005E7DCF">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8">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47</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Параллелепипед, прямоугольный параллелепипед и его свойства</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49">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48</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 xml:space="preserve">Пирамида: </w:t>
            </w:r>
            <w:r>
              <w:rPr>
                <w:rFonts w:ascii="Times New Roman" w:hAnsi="Times New Roman"/>
                <w:color w:val="000000"/>
                <w:sz w:val="24"/>
              </w:rPr>
              <w:t>n</w:t>
            </w:r>
            <w:r w:rsidRPr="005E7DCF">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0">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49</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646" w:type="dxa"/>
            <w:gridSpan w:val="4"/>
            <w:tcBorders>
              <w:right w:val="single" w:sz="4" w:space="0" w:color="auto"/>
            </w:tcBorders>
            <w:tcMar>
              <w:top w:w="50" w:type="dxa"/>
              <w:left w:w="100" w:type="dxa"/>
            </w:tcMar>
            <w:vAlign w:val="center"/>
          </w:tcPr>
          <w:p w:rsidR="00B05FAD" w:rsidRDefault="00B05FAD">
            <w:pPr>
              <w:spacing w:after="0"/>
              <w:ind w:left="135"/>
            </w:pPr>
          </w:p>
        </w:tc>
        <w:tc>
          <w:tcPr>
            <w:tcW w:w="1211" w:type="dxa"/>
            <w:gridSpan w:val="7"/>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1">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50</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Представление о правильных многогранниках: октаэдр, додекаэдр и икосаэдр.</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10" w:type="dxa"/>
            <w:gridSpan w:val="8"/>
            <w:tcBorders>
              <w:right w:val="single" w:sz="4" w:space="0" w:color="auto"/>
            </w:tcBorders>
            <w:tcMar>
              <w:top w:w="50" w:type="dxa"/>
              <w:left w:w="100" w:type="dxa"/>
            </w:tcMar>
            <w:vAlign w:val="center"/>
          </w:tcPr>
          <w:p w:rsidR="00B05FAD" w:rsidRDefault="00B05FAD">
            <w:pPr>
              <w:spacing w:after="0"/>
              <w:ind w:left="135"/>
            </w:pPr>
          </w:p>
        </w:tc>
        <w:tc>
          <w:tcPr>
            <w:tcW w:w="1147" w:type="dxa"/>
            <w:gridSpan w:val="3"/>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2">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51</w:t>
            </w:r>
          </w:p>
        </w:tc>
        <w:tc>
          <w:tcPr>
            <w:tcW w:w="3285" w:type="dxa"/>
            <w:tcMar>
              <w:top w:w="50" w:type="dxa"/>
              <w:left w:w="100" w:type="dxa"/>
            </w:tcMar>
            <w:vAlign w:val="center"/>
          </w:tcPr>
          <w:p w:rsidR="00B05FAD" w:rsidRDefault="00B05FAD">
            <w:pPr>
              <w:spacing w:after="0"/>
              <w:ind w:left="135"/>
            </w:pPr>
            <w:r w:rsidRPr="005E7DCF">
              <w:rPr>
                <w:rFonts w:ascii="Times New Roman" w:hAnsi="Times New Roman"/>
                <w:color w:val="000000"/>
                <w:sz w:val="24"/>
                <w:lang w:val="ru-RU"/>
              </w:rPr>
              <w:t xml:space="preserve">Симметрия в пространстве: </w:t>
            </w:r>
            <w:r w:rsidRPr="005E7DCF">
              <w:rPr>
                <w:rFonts w:ascii="Times New Roman" w:hAnsi="Times New Roman"/>
                <w:color w:val="000000"/>
                <w:sz w:val="24"/>
                <w:lang w:val="ru-RU"/>
              </w:rPr>
              <w:lastRenderedPageBreak/>
              <w:t xml:space="preserve">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lastRenderedPageBreak/>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10" w:type="dxa"/>
            <w:gridSpan w:val="8"/>
            <w:tcBorders>
              <w:right w:val="single" w:sz="4" w:space="0" w:color="auto"/>
            </w:tcBorders>
            <w:tcMar>
              <w:top w:w="50" w:type="dxa"/>
              <w:left w:w="100" w:type="dxa"/>
            </w:tcMar>
            <w:vAlign w:val="center"/>
          </w:tcPr>
          <w:p w:rsidR="00B05FAD" w:rsidRDefault="00B05FAD">
            <w:pPr>
              <w:spacing w:after="0"/>
              <w:ind w:left="135"/>
            </w:pPr>
          </w:p>
        </w:tc>
        <w:tc>
          <w:tcPr>
            <w:tcW w:w="1147" w:type="dxa"/>
            <w:gridSpan w:val="3"/>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3">
              <w:r w:rsidR="00B05FAD">
                <w:rPr>
                  <w:rFonts w:ascii="Times New Roman" w:hAnsi="Times New Roman"/>
                  <w:color w:val="0000FF"/>
                  <w:u w:val="single"/>
                </w:rPr>
                <w:t>https://irgen-</w:t>
              </w:r>
              <w:r w:rsidR="00B05FAD">
                <w:rPr>
                  <w:rFonts w:ascii="Times New Roman" w:hAnsi="Times New Roman"/>
                  <w:color w:val="0000FF"/>
                  <w:u w:val="single"/>
                </w:rPr>
                <w:lastRenderedPageBreak/>
                <w:t>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52</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Вычисление элементов многогранников: рёбра, диагонали, углы</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10" w:type="dxa"/>
            <w:gridSpan w:val="8"/>
            <w:tcBorders>
              <w:right w:val="single" w:sz="4" w:space="0" w:color="auto"/>
            </w:tcBorders>
            <w:tcMar>
              <w:top w:w="50" w:type="dxa"/>
              <w:left w:w="100" w:type="dxa"/>
            </w:tcMar>
            <w:vAlign w:val="center"/>
          </w:tcPr>
          <w:p w:rsidR="00B05FAD" w:rsidRDefault="00B05FAD">
            <w:pPr>
              <w:spacing w:after="0"/>
              <w:ind w:left="135"/>
            </w:pPr>
          </w:p>
        </w:tc>
        <w:tc>
          <w:tcPr>
            <w:tcW w:w="1147" w:type="dxa"/>
            <w:gridSpan w:val="3"/>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4">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53</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10" w:type="dxa"/>
            <w:gridSpan w:val="8"/>
            <w:tcBorders>
              <w:right w:val="single" w:sz="4" w:space="0" w:color="auto"/>
            </w:tcBorders>
            <w:tcMar>
              <w:top w:w="50" w:type="dxa"/>
              <w:left w:w="100" w:type="dxa"/>
            </w:tcMar>
            <w:vAlign w:val="center"/>
          </w:tcPr>
          <w:p w:rsidR="00B05FAD" w:rsidRDefault="00B05FAD">
            <w:pPr>
              <w:spacing w:after="0"/>
              <w:ind w:left="135"/>
            </w:pPr>
          </w:p>
        </w:tc>
        <w:tc>
          <w:tcPr>
            <w:tcW w:w="1147" w:type="dxa"/>
            <w:gridSpan w:val="3"/>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5">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54</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710" w:type="dxa"/>
            <w:gridSpan w:val="8"/>
            <w:tcBorders>
              <w:right w:val="single" w:sz="4" w:space="0" w:color="auto"/>
            </w:tcBorders>
            <w:tcMar>
              <w:top w:w="50" w:type="dxa"/>
              <w:left w:w="100" w:type="dxa"/>
            </w:tcMar>
            <w:vAlign w:val="center"/>
          </w:tcPr>
          <w:p w:rsidR="00B05FAD" w:rsidRDefault="00B05FAD">
            <w:pPr>
              <w:spacing w:after="0"/>
              <w:ind w:left="135"/>
            </w:pPr>
          </w:p>
        </w:tc>
        <w:tc>
          <w:tcPr>
            <w:tcW w:w="1147" w:type="dxa"/>
            <w:gridSpan w:val="3"/>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6">
              <w:r w:rsidR="00B05FAD">
                <w:rPr>
                  <w:rFonts w:ascii="Times New Roman" w:hAnsi="Times New Roman"/>
                  <w:color w:val="0000FF"/>
                  <w:u w:val="single"/>
                </w:rPr>
                <w:t>https://irgen-2008.ucoz.ru/matematiki/geometrija-uchebnik_dlja_10-kl_atanasjan_l.s-i_dr_.pdf</w:t>
              </w:r>
            </w:hyperlink>
          </w:p>
        </w:tc>
      </w:tr>
      <w:tr w:rsidR="00B05FAD" w:rsidTr="00B05FAD">
        <w:trPr>
          <w:gridAfter w:val="2"/>
          <w:wAfter w:w="18"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55</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Контрольная работа по теме "Многогранники"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05FAD" w:rsidRDefault="00B05FAD">
            <w:pPr>
              <w:spacing w:after="0"/>
              <w:ind w:left="135"/>
              <w:jc w:val="center"/>
            </w:pPr>
          </w:p>
        </w:tc>
        <w:tc>
          <w:tcPr>
            <w:tcW w:w="1560" w:type="dxa"/>
            <w:gridSpan w:val="2"/>
            <w:tcBorders>
              <w:right w:val="single" w:sz="4" w:space="0" w:color="auto"/>
            </w:tcBorders>
            <w:tcMar>
              <w:top w:w="50" w:type="dxa"/>
              <w:left w:w="100" w:type="dxa"/>
            </w:tcMar>
            <w:vAlign w:val="center"/>
          </w:tcPr>
          <w:p w:rsidR="00B05FAD" w:rsidRDefault="00B05FAD">
            <w:pPr>
              <w:spacing w:after="0"/>
              <w:ind w:left="135"/>
            </w:pPr>
          </w:p>
        </w:tc>
        <w:tc>
          <w:tcPr>
            <w:tcW w:w="1286"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B05FAD">
            <w:pPr>
              <w:spacing w:after="0"/>
              <w:ind w:left="135"/>
            </w:pPr>
          </w:p>
        </w:tc>
      </w:tr>
      <w:tr w:rsidR="00B05FAD" w:rsidTr="00B05FAD">
        <w:trPr>
          <w:gridAfter w:val="2"/>
          <w:wAfter w:w="18"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56</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60" w:type="dxa"/>
            <w:gridSpan w:val="2"/>
            <w:tcBorders>
              <w:right w:val="single" w:sz="4" w:space="0" w:color="auto"/>
            </w:tcBorders>
            <w:tcMar>
              <w:top w:w="50" w:type="dxa"/>
              <w:left w:w="100" w:type="dxa"/>
            </w:tcMar>
            <w:vAlign w:val="center"/>
          </w:tcPr>
          <w:p w:rsidR="00B05FAD" w:rsidRDefault="00B05FAD">
            <w:pPr>
              <w:spacing w:after="0"/>
              <w:ind w:left="135"/>
            </w:pPr>
          </w:p>
        </w:tc>
        <w:tc>
          <w:tcPr>
            <w:tcW w:w="1286"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7">
              <w:r w:rsidR="00B05FAD">
                <w:rPr>
                  <w:rFonts w:ascii="Times New Roman" w:hAnsi="Times New Roman"/>
                  <w:color w:val="0000FF"/>
                  <w:u w:val="single"/>
                </w:rPr>
                <w:t>https://irgen-2008.ucoz.ru/matematiki/geometrija-uchebnik_dlja_10-kl_atanasjan_l.s-i_dr_.pdf</w:t>
              </w:r>
            </w:hyperlink>
          </w:p>
        </w:tc>
      </w:tr>
      <w:tr w:rsidR="00B05FAD" w:rsidTr="00B05FAD">
        <w:trPr>
          <w:gridAfter w:val="2"/>
          <w:wAfter w:w="18"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57</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60" w:type="dxa"/>
            <w:gridSpan w:val="2"/>
            <w:tcBorders>
              <w:right w:val="single" w:sz="4" w:space="0" w:color="auto"/>
            </w:tcBorders>
            <w:tcMar>
              <w:top w:w="50" w:type="dxa"/>
              <w:left w:w="100" w:type="dxa"/>
            </w:tcMar>
            <w:vAlign w:val="center"/>
          </w:tcPr>
          <w:p w:rsidR="00B05FAD" w:rsidRDefault="00B05FAD">
            <w:pPr>
              <w:spacing w:after="0"/>
              <w:ind w:left="135"/>
            </w:pPr>
          </w:p>
        </w:tc>
        <w:tc>
          <w:tcPr>
            <w:tcW w:w="1286"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8">
              <w:r w:rsidR="00B05FAD">
                <w:rPr>
                  <w:rFonts w:ascii="Times New Roman" w:hAnsi="Times New Roman"/>
                  <w:color w:val="0000FF"/>
                  <w:u w:val="single"/>
                </w:rPr>
                <w:t>https://irgen-2008.ucoz.ru/matematiki/geometrija-uchebnik_dlja_10-kl_atanasjan_l.s-i_dr_.pdf</w:t>
              </w:r>
            </w:hyperlink>
          </w:p>
        </w:tc>
      </w:tr>
      <w:tr w:rsidR="00B05FAD" w:rsidTr="00B05FAD">
        <w:trPr>
          <w:gridAfter w:val="2"/>
          <w:wAfter w:w="18"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58</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60" w:type="dxa"/>
            <w:gridSpan w:val="2"/>
            <w:tcBorders>
              <w:right w:val="single" w:sz="4" w:space="0" w:color="auto"/>
            </w:tcBorders>
            <w:tcMar>
              <w:top w:w="50" w:type="dxa"/>
              <w:left w:w="100" w:type="dxa"/>
            </w:tcMar>
            <w:vAlign w:val="center"/>
          </w:tcPr>
          <w:p w:rsidR="00B05FAD" w:rsidRDefault="00B05FAD">
            <w:pPr>
              <w:spacing w:after="0"/>
              <w:ind w:left="135"/>
            </w:pPr>
          </w:p>
        </w:tc>
        <w:tc>
          <w:tcPr>
            <w:tcW w:w="1286"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59">
              <w:r w:rsidR="00B05FAD">
                <w:rPr>
                  <w:rFonts w:ascii="Times New Roman" w:hAnsi="Times New Roman"/>
                  <w:color w:val="0000FF"/>
                  <w:u w:val="single"/>
                </w:rPr>
                <w:t>https://irgen-2008.ucoz.ru/matematiki/geometrija-uchebnik_dlja_10-kl_atanasjan_l.s-i_dr_.pdf</w:t>
              </w:r>
            </w:hyperlink>
          </w:p>
        </w:tc>
      </w:tr>
      <w:tr w:rsidR="00B05FAD" w:rsidTr="00B05FAD">
        <w:trPr>
          <w:gridAfter w:val="2"/>
          <w:wAfter w:w="18"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59</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60" w:type="dxa"/>
            <w:gridSpan w:val="2"/>
            <w:tcBorders>
              <w:right w:val="single" w:sz="4" w:space="0" w:color="auto"/>
            </w:tcBorders>
            <w:tcMar>
              <w:top w:w="50" w:type="dxa"/>
              <w:left w:w="100" w:type="dxa"/>
            </w:tcMar>
            <w:vAlign w:val="center"/>
          </w:tcPr>
          <w:p w:rsidR="00B05FAD" w:rsidRDefault="00B05FAD">
            <w:pPr>
              <w:spacing w:after="0"/>
              <w:ind w:left="135"/>
            </w:pPr>
          </w:p>
        </w:tc>
        <w:tc>
          <w:tcPr>
            <w:tcW w:w="1286"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60">
              <w:r w:rsidR="00B05FAD">
                <w:rPr>
                  <w:rFonts w:ascii="Times New Roman" w:hAnsi="Times New Roman"/>
                  <w:color w:val="0000FF"/>
                  <w:u w:val="single"/>
                </w:rPr>
                <w:t>https://irgen-2008.ucoz.ru/matematiki/geometrija-uchebnik_dlja_10-kl_atanasjan_l.s-i_dr_.pdf</w:t>
              </w:r>
            </w:hyperlink>
          </w:p>
        </w:tc>
      </w:tr>
      <w:tr w:rsidR="00B05FAD" w:rsidTr="00B05FAD">
        <w:trPr>
          <w:gridAfter w:val="2"/>
          <w:wAfter w:w="18"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60</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60" w:type="dxa"/>
            <w:gridSpan w:val="2"/>
            <w:tcBorders>
              <w:right w:val="single" w:sz="4" w:space="0" w:color="auto"/>
            </w:tcBorders>
            <w:tcMar>
              <w:top w:w="50" w:type="dxa"/>
              <w:left w:w="100" w:type="dxa"/>
            </w:tcMar>
            <w:vAlign w:val="center"/>
          </w:tcPr>
          <w:p w:rsidR="00B05FAD" w:rsidRDefault="00B05FAD">
            <w:pPr>
              <w:spacing w:after="0"/>
              <w:ind w:left="135"/>
            </w:pPr>
          </w:p>
        </w:tc>
        <w:tc>
          <w:tcPr>
            <w:tcW w:w="1286"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61">
              <w:r w:rsidR="00B05FAD">
                <w:rPr>
                  <w:rFonts w:ascii="Times New Roman" w:hAnsi="Times New Roman"/>
                  <w:color w:val="0000FF"/>
                  <w:u w:val="single"/>
                </w:rPr>
                <w:t>https://irgen-2008.ucoz.ru/matematiki/geometrija-uchebnik_dlja_10-kl_atanasjan_l.s-i_dr_.pdf</w:t>
              </w:r>
            </w:hyperlink>
          </w:p>
        </w:tc>
      </w:tr>
      <w:tr w:rsidR="00B05FAD" w:rsidTr="00B05FAD">
        <w:trPr>
          <w:gridAfter w:val="2"/>
          <w:wAfter w:w="18"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61</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60" w:type="dxa"/>
            <w:gridSpan w:val="2"/>
            <w:tcBorders>
              <w:right w:val="single" w:sz="4" w:space="0" w:color="auto"/>
            </w:tcBorders>
            <w:tcMar>
              <w:top w:w="50" w:type="dxa"/>
              <w:left w:w="100" w:type="dxa"/>
            </w:tcMar>
            <w:vAlign w:val="center"/>
          </w:tcPr>
          <w:p w:rsidR="00B05FAD" w:rsidRDefault="00B05FAD">
            <w:pPr>
              <w:spacing w:after="0"/>
              <w:ind w:left="135"/>
            </w:pPr>
          </w:p>
        </w:tc>
        <w:tc>
          <w:tcPr>
            <w:tcW w:w="1286"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62">
              <w:r w:rsidR="00B05FAD">
                <w:rPr>
                  <w:rFonts w:ascii="Times New Roman" w:hAnsi="Times New Roman"/>
                  <w:color w:val="0000FF"/>
                  <w:u w:val="single"/>
                </w:rPr>
                <w:t>https://irgen-2008.ucoz.ru/matematiki/geometrija-uchebnik_dlja_10-kl_atanasjan_l.s-i_dr_.pdf</w:t>
              </w:r>
            </w:hyperlink>
          </w:p>
        </w:tc>
      </w:tr>
      <w:tr w:rsidR="00B05FAD" w:rsidTr="00B05FAD">
        <w:trPr>
          <w:gridAfter w:val="2"/>
          <w:wAfter w:w="18"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62</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60" w:type="dxa"/>
            <w:gridSpan w:val="2"/>
            <w:tcBorders>
              <w:right w:val="single" w:sz="4" w:space="0" w:color="auto"/>
            </w:tcBorders>
            <w:tcMar>
              <w:top w:w="50" w:type="dxa"/>
              <w:left w:w="100" w:type="dxa"/>
            </w:tcMar>
            <w:vAlign w:val="center"/>
          </w:tcPr>
          <w:p w:rsidR="00B05FAD" w:rsidRDefault="00B05FAD">
            <w:pPr>
              <w:spacing w:after="0"/>
              <w:ind w:left="135"/>
            </w:pPr>
          </w:p>
        </w:tc>
        <w:tc>
          <w:tcPr>
            <w:tcW w:w="1286" w:type="dxa"/>
            <w:gridSpan w:val="8"/>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63">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63</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04" w:type="dxa"/>
            <w:tcBorders>
              <w:right w:val="single" w:sz="4" w:space="0" w:color="auto"/>
            </w:tcBorders>
            <w:tcMar>
              <w:top w:w="50" w:type="dxa"/>
              <w:left w:w="100" w:type="dxa"/>
            </w:tcMar>
            <w:vAlign w:val="center"/>
          </w:tcPr>
          <w:p w:rsidR="00B05FAD" w:rsidRDefault="00B05FAD">
            <w:pPr>
              <w:spacing w:after="0"/>
              <w:ind w:left="135"/>
            </w:pPr>
          </w:p>
        </w:tc>
        <w:tc>
          <w:tcPr>
            <w:tcW w:w="1353" w:type="dxa"/>
            <w:gridSpan w:val="10"/>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64">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64</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Контрольная работа по теме "Объёмы многогранников"</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05FAD" w:rsidRDefault="00B05FAD">
            <w:pPr>
              <w:spacing w:after="0"/>
              <w:ind w:left="135"/>
              <w:jc w:val="center"/>
            </w:pPr>
          </w:p>
        </w:tc>
        <w:tc>
          <w:tcPr>
            <w:tcW w:w="1504" w:type="dxa"/>
            <w:tcBorders>
              <w:right w:val="single" w:sz="4" w:space="0" w:color="auto"/>
            </w:tcBorders>
            <w:tcMar>
              <w:top w:w="50" w:type="dxa"/>
              <w:left w:w="100" w:type="dxa"/>
            </w:tcMar>
            <w:vAlign w:val="center"/>
          </w:tcPr>
          <w:p w:rsidR="00B05FAD" w:rsidRDefault="00B05FAD">
            <w:pPr>
              <w:spacing w:after="0"/>
              <w:ind w:left="135"/>
            </w:pPr>
          </w:p>
        </w:tc>
        <w:tc>
          <w:tcPr>
            <w:tcW w:w="1353" w:type="dxa"/>
            <w:gridSpan w:val="10"/>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B05FAD">
            <w:pPr>
              <w:spacing w:after="0"/>
              <w:ind w:left="135"/>
            </w:pPr>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65</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 xml:space="preserve">Повторение, обобщение </w:t>
            </w:r>
            <w:r w:rsidRPr="005E7DCF">
              <w:rPr>
                <w:rFonts w:ascii="Times New Roman" w:hAnsi="Times New Roman"/>
                <w:color w:val="000000"/>
                <w:sz w:val="24"/>
                <w:lang w:val="ru-RU"/>
              </w:rPr>
              <w:lastRenderedPageBreak/>
              <w:t>систематизация знаний. Построение сечений в многограннике</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04" w:type="dxa"/>
            <w:tcBorders>
              <w:right w:val="single" w:sz="4" w:space="0" w:color="auto"/>
            </w:tcBorders>
            <w:tcMar>
              <w:top w:w="50" w:type="dxa"/>
              <w:left w:w="100" w:type="dxa"/>
            </w:tcMar>
            <w:vAlign w:val="center"/>
          </w:tcPr>
          <w:p w:rsidR="00B05FAD" w:rsidRDefault="00B05FAD">
            <w:pPr>
              <w:spacing w:after="0"/>
              <w:ind w:left="135"/>
            </w:pPr>
          </w:p>
        </w:tc>
        <w:tc>
          <w:tcPr>
            <w:tcW w:w="1353" w:type="dxa"/>
            <w:gridSpan w:val="10"/>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65">
              <w:r w:rsidR="00B05FAD">
                <w:rPr>
                  <w:rFonts w:ascii="Times New Roman" w:hAnsi="Times New Roman"/>
                  <w:color w:val="0000FF"/>
                  <w:u w:val="single"/>
                </w:rPr>
                <w:t>https://irgen-</w:t>
              </w:r>
              <w:r w:rsidR="00B05FAD">
                <w:rPr>
                  <w:rFonts w:ascii="Times New Roman" w:hAnsi="Times New Roman"/>
                  <w:color w:val="0000FF"/>
                  <w:u w:val="single"/>
                </w:rPr>
                <w:lastRenderedPageBreak/>
                <w:t>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lastRenderedPageBreak/>
              <w:t>66</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04" w:type="dxa"/>
            <w:tcBorders>
              <w:right w:val="single" w:sz="4" w:space="0" w:color="auto"/>
            </w:tcBorders>
            <w:tcMar>
              <w:top w:w="50" w:type="dxa"/>
              <w:left w:w="100" w:type="dxa"/>
            </w:tcMar>
            <w:vAlign w:val="center"/>
          </w:tcPr>
          <w:p w:rsidR="00B05FAD" w:rsidRDefault="00B05FAD">
            <w:pPr>
              <w:spacing w:after="0"/>
              <w:ind w:left="135"/>
            </w:pPr>
          </w:p>
        </w:tc>
        <w:tc>
          <w:tcPr>
            <w:tcW w:w="1353" w:type="dxa"/>
            <w:gridSpan w:val="10"/>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66">
              <w:r w:rsidR="00B05FAD">
                <w:rPr>
                  <w:rFonts w:ascii="Times New Roman" w:hAnsi="Times New Roman"/>
                  <w:color w:val="0000FF"/>
                  <w:u w:val="single"/>
                </w:rPr>
                <w:t>https://irgen-2008.ucoz.ru/matematiki/geometrija-uchebnik_dlja_10-kl_atanasjan_l.s-i_dr_.pdf</w:t>
              </w:r>
            </w:hyperlink>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67</w:t>
            </w:r>
          </w:p>
        </w:tc>
        <w:tc>
          <w:tcPr>
            <w:tcW w:w="3285" w:type="dxa"/>
            <w:tcMar>
              <w:top w:w="50" w:type="dxa"/>
              <w:left w:w="100" w:type="dxa"/>
            </w:tcMar>
            <w:vAlign w:val="center"/>
          </w:tcPr>
          <w:p w:rsidR="00B05FAD" w:rsidRDefault="00B05FAD">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46"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B05FAD" w:rsidRDefault="00B05FAD">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B05FAD" w:rsidRDefault="00B05FAD">
            <w:pPr>
              <w:spacing w:after="0"/>
              <w:ind w:left="135"/>
              <w:jc w:val="center"/>
            </w:pPr>
          </w:p>
        </w:tc>
        <w:tc>
          <w:tcPr>
            <w:tcW w:w="1504" w:type="dxa"/>
            <w:tcBorders>
              <w:right w:val="single" w:sz="4" w:space="0" w:color="auto"/>
            </w:tcBorders>
            <w:tcMar>
              <w:top w:w="50" w:type="dxa"/>
              <w:left w:w="100" w:type="dxa"/>
            </w:tcMar>
            <w:vAlign w:val="center"/>
          </w:tcPr>
          <w:p w:rsidR="00B05FAD" w:rsidRDefault="00B05FAD">
            <w:pPr>
              <w:spacing w:after="0"/>
              <w:ind w:left="135"/>
            </w:pPr>
          </w:p>
        </w:tc>
        <w:tc>
          <w:tcPr>
            <w:tcW w:w="1353" w:type="dxa"/>
            <w:gridSpan w:val="10"/>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B05FAD">
            <w:pPr>
              <w:spacing w:after="0"/>
              <w:ind w:left="135"/>
            </w:pPr>
          </w:p>
        </w:tc>
      </w:tr>
      <w:tr w:rsidR="00B05FAD" w:rsidTr="00B05FAD">
        <w:trPr>
          <w:gridAfter w:val="1"/>
          <w:wAfter w:w="7" w:type="dxa"/>
          <w:trHeight w:val="144"/>
          <w:tblCellSpacing w:w="20" w:type="nil"/>
        </w:trPr>
        <w:tc>
          <w:tcPr>
            <w:tcW w:w="864" w:type="dxa"/>
            <w:tcMar>
              <w:top w:w="50" w:type="dxa"/>
              <w:left w:w="100" w:type="dxa"/>
            </w:tcMar>
            <w:vAlign w:val="center"/>
          </w:tcPr>
          <w:p w:rsidR="00B05FAD" w:rsidRDefault="00B05FAD">
            <w:pPr>
              <w:spacing w:after="0"/>
            </w:pPr>
            <w:r>
              <w:rPr>
                <w:rFonts w:ascii="Times New Roman" w:hAnsi="Times New Roman"/>
                <w:color w:val="000000"/>
                <w:sz w:val="24"/>
              </w:rPr>
              <w:t>68</w:t>
            </w:r>
          </w:p>
        </w:tc>
        <w:tc>
          <w:tcPr>
            <w:tcW w:w="3285" w:type="dxa"/>
            <w:tcMar>
              <w:top w:w="50" w:type="dxa"/>
              <w:left w:w="100" w:type="dxa"/>
            </w:tcMar>
            <w:vAlign w:val="center"/>
          </w:tcPr>
          <w:p w:rsidR="00B05FAD" w:rsidRPr="005E7DCF" w:rsidRDefault="00B05FAD">
            <w:pPr>
              <w:spacing w:after="0"/>
              <w:ind w:left="135"/>
              <w:rPr>
                <w:lang w:val="ru-RU"/>
              </w:rPr>
            </w:pPr>
            <w:r w:rsidRPr="005E7DCF">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946" w:type="dxa"/>
            <w:tcMar>
              <w:top w:w="50" w:type="dxa"/>
              <w:left w:w="100" w:type="dxa"/>
            </w:tcMar>
            <w:vAlign w:val="center"/>
          </w:tcPr>
          <w:p w:rsidR="00B05FAD" w:rsidRDefault="00B05FAD">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8" w:type="dxa"/>
            <w:tcMar>
              <w:top w:w="50" w:type="dxa"/>
              <w:left w:w="100" w:type="dxa"/>
            </w:tcMar>
            <w:vAlign w:val="center"/>
          </w:tcPr>
          <w:p w:rsidR="00B05FAD" w:rsidRDefault="00B05FAD">
            <w:pPr>
              <w:spacing w:after="0"/>
              <w:ind w:left="135"/>
              <w:jc w:val="center"/>
            </w:pPr>
          </w:p>
        </w:tc>
        <w:tc>
          <w:tcPr>
            <w:tcW w:w="1842" w:type="dxa"/>
            <w:tcMar>
              <w:top w:w="50" w:type="dxa"/>
              <w:left w:w="100" w:type="dxa"/>
            </w:tcMar>
            <w:vAlign w:val="center"/>
          </w:tcPr>
          <w:p w:rsidR="00B05FAD" w:rsidRDefault="00B05FAD">
            <w:pPr>
              <w:spacing w:after="0"/>
              <w:ind w:left="135"/>
              <w:jc w:val="center"/>
            </w:pPr>
          </w:p>
        </w:tc>
        <w:tc>
          <w:tcPr>
            <w:tcW w:w="1504" w:type="dxa"/>
            <w:tcBorders>
              <w:right w:val="single" w:sz="4" w:space="0" w:color="auto"/>
            </w:tcBorders>
            <w:tcMar>
              <w:top w:w="50" w:type="dxa"/>
              <w:left w:w="100" w:type="dxa"/>
            </w:tcMar>
            <w:vAlign w:val="center"/>
          </w:tcPr>
          <w:p w:rsidR="00B05FAD" w:rsidRDefault="00B05FAD">
            <w:pPr>
              <w:spacing w:after="0"/>
              <w:ind w:left="135"/>
            </w:pPr>
            <w:bookmarkStart w:id="16" w:name="_GoBack"/>
            <w:bookmarkEnd w:id="16"/>
          </w:p>
        </w:tc>
        <w:tc>
          <w:tcPr>
            <w:tcW w:w="1353" w:type="dxa"/>
            <w:gridSpan w:val="10"/>
            <w:tcBorders>
              <w:left w:val="single" w:sz="4" w:space="0" w:color="auto"/>
            </w:tcBorders>
            <w:vAlign w:val="center"/>
          </w:tcPr>
          <w:p w:rsidR="00B05FAD" w:rsidRDefault="00B05FAD" w:rsidP="00B05FAD">
            <w:pPr>
              <w:spacing w:after="0"/>
            </w:pPr>
          </w:p>
        </w:tc>
        <w:tc>
          <w:tcPr>
            <w:tcW w:w="3066" w:type="dxa"/>
            <w:gridSpan w:val="2"/>
            <w:tcMar>
              <w:top w:w="50" w:type="dxa"/>
              <w:left w:w="100" w:type="dxa"/>
            </w:tcMar>
            <w:vAlign w:val="center"/>
          </w:tcPr>
          <w:p w:rsidR="00B05FAD" w:rsidRDefault="00E37D56">
            <w:pPr>
              <w:spacing w:after="0"/>
              <w:ind w:left="135"/>
            </w:pPr>
            <w:hyperlink r:id="rId67">
              <w:r w:rsidR="00B05FAD">
                <w:rPr>
                  <w:rFonts w:ascii="Times New Roman" w:hAnsi="Times New Roman"/>
                  <w:color w:val="0000FF"/>
                  <w:u w:val="single"/>
                </w:rPr>
                <w:t>https://irgen-2008.ucoz.ru/matematiki/geometrija-uchebnik_dlja_10-kl_atanasjan_l.s-i_dr_.pdf</w:t>
              </w:r>
            </w:hyperlink>
          </w:p>
        </w:tc>
      </w:tr>
      <w:tr w:rsidR="008A2D62" w:rsidTr="00B05FAD">
        <w:trPr>
          <w:trHeight w:val="144"/>
          <w:tblCellSpacing w:w="20" w:type="nil"/>
        </w:trPr>
        <w:tc>
          <w:tcPr>
            <w:tcW w:w="4149" w:type="dxa"/>
            <w:gridSpan w:val="2"/>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8"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5 </w:t>
            </w:r>
          </w:p>
        </w:tc>
        <w:tc>
          <w:tcPr>
            <w:tcW w:w="1842"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0 </w:t>
            </w:r>
          </w:p>
        </w:tc>
        <w:tc>
          <w:tcPr>
            <w:tcW w:w="5930" w:type="dxa"/>
            <w:gridSpan w:val="14"/>
            <w:tcMar>
              <w:top w:w="50" w:type="dxa"/>
              <w:left w:w="100" w:type="dxa"/>
            </w:tcMar>
            <w:vAlign w:val="center"/>
          </w:tcPr>
          <w:p w:rsidR="008A2D62" w:rsidRDefault="008A2D62"/>
        </w:tc>
      </w:tr>
    </w:tbl>
    <w:p w:rsidR="008A2D62" w:rsidRDefault="008A2D62">
      <w:pPr>
        <w:sectPr w:rsidR="008A2D62">
          <w:pgSz w:w="16383" w:h="11906" w:orient="landscape"/>
          <w:pgMar w:top="1134" w:right="850" w:bottom="1134" w:left="1701" w:header="720" w:footer="720" w:gutter="0"/>
          <w:cols w:space="720"/>
        </w:sectPr>
      </w:pPr>
    </w:p>
    <w:p w:rsidR="008A2D62" w:rsidRDefault="007C28F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8"/>
        <w:gridCol w:w="3345"/>
        <w:gridCol w:w="1121"/>
        <w:gridCol w:w="1841"/>
        <w:gridCol w:w="1910"/>
        <w:gridCol w:w="1347"/>
        <w:gridCol w:w="3618"/>
      </w:tblGrid>
      <w:tr w:rsidR="008A2D62">
        <w:trPr>
          <w:trHeight w:val="144"/>
          <w:tblCellSpacing w:w="20" w:type="nil"/>
        </w:trPr>
        <w:tc>
          <w:tcPr>
            <w:tcW w:w="389" w:type="dxa"/>
            <w:vMerge w:val="restart"/>
            <w:tcMar>
              <w:top w:w="50" w:type="dxa"/>
              <w:left w:w="100" w:type="dxa"/>
            </w:tcMar>
            <w:vAlign w:val="center"/>
          </w:tcPr>
          <w:p w:rsidR="008A2D62" w:rsidRDefault="007C28F0">
            <w:pPr>
              <w:spacing w:after="0"/>
              <w:ind w:left="135"/>
            </w:pPr>
            <w:r>
              <w:rPr>
                <w:rFonts w:ascii="Times New Roman" w:hAnsi="Times New Roman"/>
                <w:b/>
                <w:color w:val="000000"/>
                <w:sz w:val="24"/>
              </w:rPr>
              <w:t xml:space="preserve">№ п/п </w:t>
            </w:r>
          </w:p>
          <w:p w:rsidR="008A2D62" w:rsidRDefault="008A2D62">
            <w:pPr>
              <w:spacing w:after="0"/>
              <w:ind w:left="135"/>
            </w:pPr>
          </w:p>
        </w:tc>
        <w:tc>
          <w:tcPr>
            <w:tcW w:w="2992" w:type="dxa"/>
            <w:vMerge w:val="restart"/>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8A2D62" w:rsidRDefault="008A2D62">
            <w:pPr>
              <w:spacing w:after="0"/>
              <w:ind w:left="135"/>
            </w:pPr>
          </w:p>
        </w:tc>
        <w:tc>
          <w:tcPr>
            <w:tcW w:w="0" w:type="auto"/>
            <w:gridSpan w:val="3"/>
            <w:tcMar>
              <w:top w:w="50" w:type="dxa"/>
              <w:left w:w="100" w:type="dxa"/>
            </w:tcMar>
            <w:vAlign w:val="center"/>
          </w:tcPr>
          <w:p w:rsidR="008A2D62" w:rsidRDefault="007C28F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8A2D62" w:rsidRDefault="008A2D62">
            <w:pPr>
              <w:spacing w:after="0"/>
              <w:ind w:left="135"/>
            </w:pPr>
          </w:p>
        </w:tc>
        <w:tc>
          <w:tcPr>
            <w:tcW w:w="1999" w:type="dxa"/>
            <w:vMerge w:val="restart"/>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8A2D62" w:rsidRDefault="008A2D62">
            <w:pPr>
              <w:spacing w:after="0"/>
              <w:ind w:left="135"/>
            </w:pPr>
          </w:p>
        </w:tc>
      </w:tr>
      <w:tr w:rsidR="008A2D62">
        <w:trPr>
          <w:trHeight w:val="144"/>
          <w:tblCellSpacing w:w="20" w:type="nil"/>
        </w:trPr>
        <w:tc>
          <w:tcPr>
            <w:tcW w:w="0" w:type="auto"/>
            <w:vMerge/>
            <w:tcBorders>
              <w:top w:val="nil"/>
            </w:tcBorders>
            <w:tcMar>
              <w:top w:w="50" w:type="dxa"/>
              <w:left w:w="100" w:type="dxa"/>
            </w:tcMar>
          </w:tcPr>
          <w:p w:rsidR="008A2D62" w:rsidRDefault="008A2D62"/>
        </w:tc>
        <w:tc>
          <w:tcPr>
            <w:tcW w:w="0" w:type="auto"/>
            <w:vMerge/>
            <w:tcBorders>
              <w:top w:val="nil"/>
            </w:tcBorders>
            <w:tcMar>
              <w:top w:w="50" w:type="dxa"/>
              <w:left w:w="100" w:type="dxa"/>
            </w:tcMar>
          </w:tcPr>
          <w:p w:rsidR="008A2D62" w:rsidRDefault="008A2D62"/>
        </w:tc>
        <w:tc>
          <w:tcPr>
            <w:tcW w:w="849" w:type="dxa"/>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8A2D62" w:rsidRDefault="008A2D62">
            <w:pPr>
              <w:spacing w:after="0"/>
              <w:ind w:left="135"/>
            </w:pPr>
          </w:p>
        </w:tc>
        <w:tc>
          <w:tcPr>
            <w:tcW w:w="1551" w:type="dxa"/>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2D62" w:rsidRDefault="008A2D62">
            <w:pPr>
              <w:spacing w:after="0"/>
              <w:ind w:left="135"/>
            </w:pPr>
          </w:p>
        </w:tc>
        <w:tc>
          <w:tcPr>
            <w:tcW w:w="1649" w:type="dxa"/>
            <w:tcMar>
              <w:top w:w="50" w:type="dxa"/>
              <w:left w:w="100" w:type="dxa"/>
            </w:tcMar>
            <w:vAlign w:val="center"/>
          </w:tcPr>
          <w:p w:rsidR="008A2D62" w:rsidRDefault="007C28F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8A2D62" w:rsidRDefault="008A2D62">
            <w:pPr>
              <w:spacing w:after="0"/>
              <w:ind w:left="135"/>
            </w:pPr>
          </w:p>
        </w:tc>
        <w:tc>
          <w:tcPr>
            <w:tcW w:w="0" w:type="auto"/>
            <w:vMerge/>
            <w:tcBorders>
              <w:top w:val="nil"/>
            </w:tcBorders>
            <w:tcMar>
              <w:top w:w="50" w:type="dxa"/>
              <w:left w:w="100" w:type="dxa"/>
            </w:tcMar>
          </w:tcPr>
          <w:p w:rsidR="008A2D62" w:rsidRDefault="008A2D62"/>
        </w:tc>
        <w:tc>
          <w:tcPr>
            <w:tcW w:w="0" w:type="auto"/>
            <w:vMerge/>
            <w:tcBorders>
              <w:top w:val="nil"/>
            </w:tcBorders>
            <w:tcMar>
              <w:top w:w="50" w:type="dxa"/>
              <w:left w:w="100" w:type="dxa"/>
            </w:tcMar>
          </w:tcPr>
          <w:p w:rsidR="008A2D62" w:rsidRDefault="008A2D62"/>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68">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2</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69">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3</w:t>
            </w:r>
          </w:p>
        </w:tc>
        <w:tc>
          <w:tcPr>
            <w:tcW w:w="2992" w:type="dxa"/>
            <w:tcMar>
              <w:top w:w="50" w:type="dxa"/>
              <w:left w:w="100" w:type="dxa"/>
            </w:tcMar>
            <w:vAlign w:val="center"/>
          </w:tcPr>
          <w:p w:rsidR="008A2D62" w:rsidRDefault="007C28F0">
            <w:pPr>
              <w:spacing w:after="0"/>
              <w:ind w:left="135"/>
            </w:pPr>
            <w:r w:rsidRPr="005E7DCF">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0">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4</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1">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5</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2">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6</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 xml:space="preserve">Изображение цилиндра на </w:t>
            </w:r>
            <w:r w:rsidRPr="005E7DCF">
              <w:rPr>
                <w:rFonts w:ascii="Times New Roman" w:hAnsi="Times New Roman"/>
                <w:color w:val="000000"/>
                <w:sz w:val="24"/>
                <w:lang w:val="ru-RU"/>
              </w:rPr>
              <w:lastRenderedPageBreak/>
              <w:t>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3">
              <w:r w:rsidR="007C28F0">
                <w:rPr>
                  <w:rFonts w:ascii="Times New Roman" w:hAnsi="Times New Roman"/>
                  <w:color w:val="0000FF"/>
                  <w:u w:val="single"/>
                </w:rPr>
                <w:t>https://irgen-</w:t>
              </w:r>
              <w:r w:rsidR="007C28F0">
                <w:rPr>
                  <w:rFonts w:ascii="Times New Roman" w:hAnsi="Times New Roman"/>
                  <w:color w:val="0000FF"/>
                  <w:u w:val="single"/>
                </w:rPr>
                <w:lastRenderedPageBreak/>
                <w:t>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lastRenderedPageBreak/>
              <w:t>7</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4">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8</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5">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9</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6">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10</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7">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11</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8">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12</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 xml:space="preserve">Многогранник, описанный </w:t>
            </w:r>
            <w:r w:rsidRPr="005E7DCF">
              <w:rPr>
                <w:rFonts w:ascii="Times New Roman" w:hAnsi="Times New Roman"/>
                <w:color w:val="000000"/>
                <w:sz w:val="24"/>
                <w:lang w:val="ru-RU"/>
              </w:rPr>
              <w:lastRenderedPageBreak/>
              <w:t>около сферы; сфера, вписанная в многогранник или в тело вращения</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79">
              <w:r w:rsidR="007C28F0">
                <w:rPr>
                  <w:rFonts w:ascii="Times New Roman" w:hAnsi="Times New Roman"/>
                  <w:color w:val="0000FF"/>
                  <w:u w:val="single"/>
                </w:rPr>
                <w:t>https://irgen-</w:t>
              </w:r>
              <w:r w:rsidR="007C28F0">
                <w:rPr>
                  <w:rFonts w:ascii="Times New Roman" w:hAnsi="Times New Roman"/>
                  <w:color w:val="0000FF"/>
                  <w:u w:val="single"/>
                </w:rPr>
                <w:lastRenderedPageBreak/>
                <w:t>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0">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14</w:t>
            </w:r>
          </w:p>
        </w:tc>
        <w:tc>
          <w:tcPr>
            <w:tcW w:w="2992"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1">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15</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2">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16</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3">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17</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8A2D62">
            <w:pPr>
              <w:spacing w:after="0"/>
              <w:ind w:left="135"/>
            </w:pPr>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18</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4">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19</w:t>
            </w:r>
          </w:p>
        </w:tc>
        <w:tc>
          <w:tcPr>
            <w:tcW w:w="2992"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5">
              <w:r w:rsidR="007C28F0">
                <w:rPr>
                  <w:rFonts w:ascii="Times New Roman" w:hAnsi="Times New Roman"/>
                  <w:color w:val="0000FF"/>
                  <w:u w:val="single"/>
                </w:rPr>
                <w:t>https://irgen-2008.ucoz.ru/matematiki/geometrija-uchebnik_dlja_10-kl_atanasjan_l.s-</w:t>
              </w:r>
              <w:r w:rsidR="007C28F0">
                <w:rPr>
                  <w:rFonts w:ascii="Times New Roman" w:hAnsi="Times New Roman"/>
                  <w:color w:val="0000FF"/>
                  <w:u w:val="single"/>
                </w:rPr>
                <w:lastRenderedPageBreak/>
                <w:t>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lastRenderedPageBreak/>
              <w:t>20</w:t>
            </w:r>
          </w:p>
        </w:tc>
        <w:tc>
          <w:tcPr>
            <w:tcW w:w="2992"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6">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21</w:t>
            </w:r>
          </w:p>
        </w:tc>
        <w:tc>
          <w:tcPr>
            <w:tcW w:w="2992" w:type="dxa"/>
            <w:tcMar>
              <w:top w:w="50" w:type="dxa"/>
              <w:left w:w="100" w:type="dxa"/>
            </w:tcMar>
            <w:vAlign w:val="center"/>
          </w:tcPr>
          <w:p w:rsidR="008A2D62" w:rsidRDefault="007C28F0">
            <w:pPr>
              <w:spacing w:after="0"/>
              <w:ind w:left="135"/>
            </w:pPr>
            <w:r w:rsidRPr="005E7DCF">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7">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22</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8">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23</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89">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24</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90">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25</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91">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26</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92">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27</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 xml:space="preserve">Контрольная работа по теме </w:t>
            </w:r>
            <w:r w:rsidRPr="005E7DCF">
              <w:rPr>
                <w:rFonts w:ascii="Times New Roman" w:hAnsi="Times New Roman"/>
                <w:color w:val="000000"/>
                <w:sz w:val="24"/>
                <w:lang w:val="ru-RU"/>
              </w:rPr>
              <w:lastRenderedPageBreak/>
              <w:t>"Векторы и координаты в пространстве"</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8A2D62">
            <w:pPr>
              <w:spacing w:after="0"/>
              <w:ind w:left="135"/>
            </w:pPr>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lastRenderedPageBreak/>
              <w:t>28</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93">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29</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94">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30</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95">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31</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96">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32</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97">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33</w:t>
            </w:r>
          </w:p>
        </w:tc>
        <w:tc>
          <w:tcPr>
            <w:tcW w:w="2992" w:type="dxa"/>
            <w:tcMar>
              <w:top w:w="50" w:type="dxa"/>
              <w:left w:w="100" w:type="dxa"/>
            </w:tcMar>
            <w:vAlign w:val="center"/>
          </w:tcPr>
          <w:p w:rsidR="008A2D62" w:rsidRDefault="007C28F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8A2D62">
            <w:pPr>
              <w:spacing w:after="0"/>
              <w:ind w:left="135"/>
            </w:pPr>
          </w:p>
        </w:tc>
      </w:tr>
      <w:tr w:rsidR="008A2D62">
        <w:trPr>
          <w:trHeight w:val="144"/>
          <w:tblCellSpacing w:w="20" w:type="nil"/>
        </w:trPr>
        <w:tc>
          <w:tcPr>
            <w:tcW w:w="389" w:type="dxa"/>
            <w:tcMar>
              <w:top w:w="50" w:type="dxa"/>
              <w:left w:w="100" w:type="dxa"/>
            </w:tcMar>
            <w:vAlign w:val="center"/>
          </w:tcPr>
          <w:p w:rsidR="008A2D62" w:rsidRDefault="007C28F0">
            <w:pPr>
              <w:spacing w:after="0"/>
            </w:pPr>
            <w:r>
              <w:rPr>
                <w:rFonts w:ascii="Times New Roman" w:hAnsi="Times New Roman"/>
                <w:color w:val="000000"/>
                <w:sz w:val="24"/>
              </w:rPr>
              <w:t>34</w:t>
            </w:r>
          </w:p>
        </w:tc>
        <w:tc>
          <w:tcPr>
            <w:tcW w:w="2992" w:type="dxa"/>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8A2D62" w:rsidRDefault="008A2D62">
            <w:pPr>
              <w:spacing w:after="0"/>
              <w:ind w:left="135"/>
              <w:jc w:val="center"/>
            </w:pPr>
          </w:p>
        </w:tc>
        <w:tc>
          <w:tcPr>
            <w:tcW w:w="1649" w:type="dxa"/>
            <w:tcMar>
              <w:top w:w="50" w:type="dxa"/>
              <w:left w:w="100" w:type="dxa"/>
            </w:tcMar>
            <w:vAlign w:val="center"/>
          </w:tcPr>
          <w:p w:rsidR="008A2D62" w:rsidRDefault="008A2D62">
            <w:pPr>
              <w:spacing w:after="0"/>
              <w:ind w:left="135"/>
              <w:jc w:val="center"/>
            </w:pPr>
          </w:p>
        </w:tc>
        <w:tc>
          <w:tcPr>
            <w:tcW w:w="1171" w:type="dxa"/>
            <w:tcMar>
              <w:top w:w="50" w:type="dxa"/>
              <w:left w:w="100" w:type="dxa"/>
            </w:tcMar>
            <w:vAlign w:val="center"/>
          </w:tcPr>
          <w:p w:rsidR="008A2D62" w:rsidRDefault="008A2D62">
            <w:pPr>
              <w:spacing w:after="0"/>
              <w:ind w:left="135"/>
            </w:pPr>
          </w:p>
        </w:tc>
        <w:tc>
          <w:tcPr>
            <w:tcW w:w="1999" w:type="dxa"/>
            <w:tcMar>
              <w:top w:w="50" w:type="dxa"/>
              <w:left w:w="100" w:type="dxa"/>
            </w:tcMar>
            <w:vAlign w:val="center"/>
          </w:tcPr>
          <w:p w:rsidR="008A2D62" w:rsidRDefault="00E37D56">
            <w:pPr>
              <w:spacing w:after="0"/>
              <w:ind w:left="135"/>
            </w:pPr>
            <w:hyperlink r:id="rId98">
              <w:r w:rsidR="007C28F0">
                <w:rPr>
                  <w:rFonts w:ascii="Times New Roman" w:hAnsi="Times New Roman"/>
                  <w:color w:val="0000FF"/>
                  <w:u w:val="single"/>
                </w:rPr>
                <w:t>https://irgen-2008.ucoz.ru/matematiki/geometrija-uchebnik_dlja_10-kl_atanasjan_l.s-i_dr_.pdf</w:t>
              </w:r>
            </w:hyperlink>
          </w:p>
        </w:tc>
      </w:tr>
      <w:tr w:rsidR="008A2D62">
        <w:trPr>
          <w:trHeight w:val="144"/>
          <w:tblCellSpacing w:w="20" w:type="nil"/>
        </w:trPr>
        <w:tc>
          <w:tcPr>
            <w:tcW w:w="0" w:type="auto"/>
            <w:gridSpan w:val="2"/>
            <w:tcMar>
              <w:top w:w="50" w:type="dxa"/>
              <w:left w:w="100" w:type="dxa"/>
            </w:tcMar>
            <w:vAlign w:val="center"/>
          </w:tcPr>
          <w:p w:rsidR="008A2D62" w:rsidRPr="005E7DCF" w:rsidRDefault="007C28F0">
            <w:pPr>
              <w:spacing w:after="0"/>
              <w:ind w:left="135"/>
              <w:rPr>
                <w:lang w:val="ru-RU"/>
              </w:rPr>
            </w:pPr>
            <w:r w:rsidRPr="005E7DCF">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rsidR="008A2D62" w:rsidRDefault="007C28F0">
            <w:pPr>
              <w:spacing w:after="0"/>
              <w:ind w:left="135"/>
              <w:jc w:val="center"/>
            </w:pPr>
            <w:r w:rsidRPr="005E7DC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8A2D62" w:rsidRDefault="007C28F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A2D62" w:rsidRDefault="008A2D62"/>
        </w:tc>
      </w:tr>
    </w:tbl>
    <w:p w:rsidR="008A2D62" w:rsidRDefault="008A2D62">
      <w:pPr>
        <w:sectPr w:rsidR="008A2D62">
          <w:pgSz w:w="16383" w:h="11906" w:orient="landscape"/>
          <w:pgMar w:top="1134" w:right="850" w:bottom="1134" w:left="1701" w:header="720" w:footer="720" w:gutter="0"/>
          <w:cols w:space="720"/>
        </w:sectPr>
      </w:pPr>
    </w:p>
    <w:p w:rsidR="008A2D62" w:rsidRPr="002563D3" w:rsidRDefault="007C28F0">
      <w:pPr>
        <w:spacing w:after="0"/>
        <w:ind w:left="120"/>
        <w:rPr>
          <w:lang w:val="ru-RU"/>
        </w:rPr>
      </w:pPr>
      <w:bookmarkStart w:id="17" w:name="block-17522028"/>
      <w:bookmarkEnd w:id="15"/>
      <w:r w:rsidRPr="002563D3">
        <w:rPr>
          <w:rFonts w:ascii="Times New Roman" w:hAnsi="Times New Roman"/>
          <w:b/>
          <w:color w:val="000000"/>
          <w:sz w:val="28"/>
          <w:lang w:val="ru-RU"/>
        </w:rPr>
        <w:lastRenderedPageBreak/>
        <w:t>УЧЕБНО-МЕТОДИЧЕСКОЕ ОБЕСПЕЧЕНИЕ ОБРАЗОВАТЕЛЬНОГО ПРОЦЕССА</w:t>
      </w:r>
    </w:p>
    <w:p w:rsidR="008A2D62" w:rsidRPr="00B05FAD" w:rsidRDefault="007C28F0">
      <w:pPr>
        <w:spacing w:after="0" w:line="480" w:lineRule="auto"/>
        <w:ind w:left="120"/>
        <w:rPr>
          <w:lang w:val="ru-RU"/>
        </w:rPr>
      </w:pPr>
      <w:r w:rsidRPr="00B05FAD">
        <w:rPr>
          <w:rFonts w:ascii="Times New Roman" w:hAnsi="Times New Roman"/>
          <w:b/>
          <w:color w:val="000000"/>
          <w:sz w:val="28"/>
          <w:lang w:val="ru-RU"/>
        </w:rPr>
        <w:t>ОБЯЗАТЕЛЬНЫЕ УЧЕБНЫЕ МАТЕРИАЛЫ ДЛЯ УЧЕНИКА</w:t>
      </w:r>
    </w:p>
    <w:p w:rsidR="008A2D62" w:rsidRPr="00B05FAD" w:rsidRDefault="007C28F0">
      <w:pPr>
        <w:spacing w:after="0" w:line="480" w:lineRule="auto"/>
        <w:ind w:left="120"/>
        <w:rPr>
          <w:lang w:val="ru-RU"/>
        </w:rPr>
      </w:pPr>
      <w:r w:rsidRPr="00B05FAD">
        <w:rPr>
          <w:rFonts w:ascii="Times New Roman" w:hAnsi="Times New Roman"/>
          <w:color w:val="000000"/>
          <w:sz w:val="28"/>
          <w:lang w:val="ru-RU"/>
        </w:rPr>
        <w:t>​‌‌​</w:t>
      </w:r>
    </w:p>
    <w:p w:rsidR="00B05FAD" w:rsidRDefault="007C28F0" w:rsidP="00B05FAD">
      <w:pPr>
        <w:spacing w:after="0" w:line="480" w:lineRule="auto"/>
        <w:ind w:left="120"/>
        <w:rPr>
          <w:rFonts w:ascii="Times New Roman" w:hAnsi="Times New Roman"/>
          <w:color w:val="000000"/>
          <w:sz w:val="28"/>
          <w:lang w:val="ru-RU"/>
        </w:rPr>
      </w:pPr>
      <w:r w:rsidRPr="00B05FAD">
        <w:rPr>
          <w:rFonts w:ascii="Times New Roman" w:hAnsi="Times New Roman"/>
          <w:color w:val="000000"/>
          <w:sz w:val="28"/>
          <w:lang w:val="ru-RU"/>
        </w:rPr>
        <w:t>​‌‌</w:t>
      </w:r>
      <w:hyperlink r:id="rId99" w:history="1">
        <w:r w:rsidR="00B05FAD">
          <w:rPr>
            <w:rStyle w:val="ab"/>
            <w:rFonts w:ascii="Times New Roman" w:hAnsi="Times New Roman"/>
            <w:sz w:val="28"/>
          </w:rPr>
          <w:t>http</w:t>
        </w:r>
        <w:r w:rsidR="00B05FAD">
          <w:rPr>
            <w:rStyle w:val="ab"/>
            <w:rFonts w:ascii="Times New Roman" w:hAnsi="Times New Roman"/>
            <w:sz w:val="28"/>
            <w:lang w:val="ru-RU"/>
          </w:rPr>
          <w:t>://</w:t>
        </w:r>
        <w:proofErr w:type="spellStart"/>
        <w:r w:rsidR="00B05FAD">
          <w:rPr>
            <w:rStyle w:val="ab"/>
            <w:rFonts w:ascii="Times New Roman" w:hAnsi="Times New Roman"/>
            <w:sz w:val="28"/>
          </w:rPr>
          <w:t>fcior</w:t>
        </w:r>
        <w:proofErr w:type="spellEnd"/>
        <w:r w:rsidR="00B05FAD">
          <w:rPr>
            <w:rStyle w:val="ab"/>
            <w:rFonts w:ascii="Times New Roman" w:hAnsi="Times New Roman"/>
            <w:sz w:val="28"/>
            <w:lang w:val="ru-RU"/>
          </w:rPr>
          <w:t>.</w:t>
        </w:r>
        <w:proofErr w:type="spellStart"/>
        <w:r w:rsidR="00B05FAD">
          <w:rPr>
            <w:rStyle w:val="ab"/>
            <w:rFonts w:ascii="Times New Roman" w:hAnsi="Times New Roman"/>
            <w:sz w:val="28"/>
          </w:rPr>
          <w:t>edu</w:t>
        </w:r>
        <w:proofErr w:type="spellEnd"/>
        <w:r w:rsidR="00B05FAD">
          <w:rPr>
            <w:rStyle w:val="ab"/>
            <w:rFonts w:ascii="Times New Roman" w:hAnsi="Times New Roman"/>
            <w:sz w:val="28"/>
            <w:lang w:val="ru-RU"/>
          </w:rPr>
          <w:t>.</w:t>
        </w:r>
        <w:proofErr w:type="spellStart"/>
        <w:r w:rsidR="00B05FAD">
          <w:rPr>
            <w:rStyle w:val="ab"/>
            <w:rFonts w:ascii="Times New Roman" w:hAnsi="Times New Roman"/>
            <w:sz w:val="28"/>
          </w:rPr>
          <w:t>ru</w:t>
        </w:r>
        <w:proofErr w:type="spellEnd"/>
        <w:r w:rsidR="00B05FAD">
          <w:rPr>
            <w:rStyle w:val="ab"/>
            <w:rFonts w:ascii="Times New Roman" w:hAnsi="Times New Roman"/>
            <w:sz w:val="28"/>
            <w:lang w:val="ru-RU"/>
          </w:rPr>
          <w:t>/</w:t>
        </w:r>
      </w:hyperlink>
    </w:p>
    <w:p w:rsidR="008A2D62" w:rsidRPr="00B05FAD" w:rsidRDefault="008A2D62">
      <w:pPr>
        <w:spacing w:after="0" w:line="480" w:lineRule="auto"/>
        <w:ind w:left="120"/>
        <w:rPr>
          <w:lang w:val="ru-RU"/>
        </w:rPr>
      </w:pPr>
    </w:p>
    <w:p w:rsidR="008A2D62" w:rsidRPr="00B05FAD" w:rsidRDefault="007C28F0">
      <w:pPr>
        <w:spacing w:after="0"/>
        <w:ind w:left="120"/>
        <w:rPr>
          <w:lang w:val="ru-RU"/>
        </w:rPr>
      </w:pPr>
      <w:r w:rsidRPr="00B05FAD">
        <w:rPr>
          <w:rFonts w:ascii="Times New Roman" w:hAnsi="Times New Roman"/>
          <w:color w:val="000000"/>
          <w:sz w:val="28"/>
          <w:lang w:val="ru-RU"/>
        </w:rPr>
        <w:t>​</w:t>
      </w:r>
    </w:p>
    <w:p w:rsidR="008A2D62" w:rsidRPr="00B05FAD" w:rsidRDefault="007C28F0">
      <w:pPr>
        <w:spacing w:after="0" w:line="480" w:lineRule="auto"/>
        <w:ind w:left="120"/>
        <w:rPr>
          <w:lang w:val="ru-RU"/>
        </w:rPr>
      </w:pPr>
      <w:r w:rsidRPr="00B05FAD">
        <w:rPr>
          <w:rFonts w:ascii="Times New Roman" w:hAnsi="Times New Roman"/>
          <w:b/>
          <w:color w:val="000000"/>
          <w:sz w:val="28"/>
          <w:lang w:val="ru-RU"/>
        </w:rPr>
        <w:t>МЕТОДИЧЕСКИЕ МАТЕРИАЛЫ ДЛЯ УЧИТЕЛЯ</w:t>
      </w:r>
    </w:p>
    <w:p w:rsidR="00B05FAD" w:rsidRDefault="007C28F0" w:rsidP="00B05FAD">
      <w:pPr>
        <w:spacing w:after="0" w:line="480" w:lineRule="auto"/>
        <w:ind w:left="120"/>
        <w:rPr>
          <w:rFonts w:ascii="Times New Roman" w:hAnsi="Times New Roman"/>
          <w:color w:val="000000"/>
          <w:sz w:val="28"/>
          <w:lang w:val="ru-RU"/>
        </w:rPr>
      </w:pPr>
      <w:r w:rsidRPr="00B05FAD">
        <w:rPr>
          <w:rFonts w:ascii="Times New Roman" w:hAnsi="Times New Roman"/>
          <w:color w:val="000000"/>
          <w:sz w:val="28"/>
          <w:lang w:val="ru-RU"/>
        </w:rPr>
        <w:t>​‌‌​</w:t>
      </w:r>
      <w:hyperlink r:id="rId100" w:history="1">
        <w:r w:rsidR="00B05FAD">
          <w:rPr>
            <w:rStyle w:val="ab"/>
            <w:rFonts w:ascii="Times New Roman" w:hAnsi="Times New Roman"/>
            <w:sz w:val="28"/>
          </w:rPr>
          <w:t>http</w:t>
        </w:r>
        <w:r w:rsidR="00B05FAD">
          <w:rPr>
            <w:rStyle w:val="ab"/>
            <w:rFonts w:ascii="Times New Roman" w:hAnsi="Times New Roman"/>
            <w:sz w:val="28"/>
            <w:lang w:val="ru-RU"/>
          </w:rPr>
          <w:t>://</w:t>
        </w:r>
        <w:proofErr w:type="spellStart"/>
        <w:r w:rsidR="00B05FAD">
          <w:rPr>
            <w:rStyle w:val="ab"/>
            <w:rFonts w:ascii="Times New Roman" w:hAnsi="Times New Roman"/>
            <w:sz w:val="28"/>
          </w:rPr>
          <w:t>fcior</w:t>
        </w:r>
        <w:proofErr w:type="spellEnd"/>
        <w:r w:rsidR="00B05FAD">
          <w:rPr>
            <w:rStyle w:val="ab"/>
            <w:rFonts w:ascii="Times New Roman" w:hAnsi="Times New Roman"/>
            <w:sz w:val="28"/>
            <w:lang w:val="ru-RU"/>
          </w:rPr>
          <w:t>.</w:t>
        </w:r>
        <w:proofErr w:type="spellStart"/>
        <w:r w:rsidR="00B05FAD">
          <w:rPr>
            <w:rStyle w:val="ab"/>
            <w:rFonts w:ascii="Times New Roman" w:hAnsi="Times New Roman"/>
            <w:sz w:val="28"/>
          </w:rPr>
          <w:t>edu</w:t>
        </w:r>
        <w:proofErr w:type="spellEnd"/>
        <w:r w:rsidR="00B05FAD">
          <w:rPr>
            <w:rStyle w:val="ab"/>
            <w:rFonts w:ascii="Times New Roman" w:hAnsi="Times New Roman"/>
            <w:sz w:val="28"/>
            <w:lang w:val="ru-RU"/>
          </w:rPr>
          <w:t>.</w:t>
        </w:r>
        <w:proofErr w:type="spellStart"/>
        <w:r w:rsidR="00B05FAD">
          <w:rPr>
            <w:rStyle w:val="ab"/>
            <w:rFonts w:ascii="Times New Roman" w:hAnsi="Times New Roman"/>
            <w:sz w:val="28"/>
          </w:rPr>
          <w:t>ru</w:t>
        </w:r>
        <w:proofErr w:type="spellEnd"/>
        <w:r w:rsidR="00B05FAD">
          <w:rPr>
            <w:rStyle w:val="ab"/>
            <w:rFonts w:ascii="Times New Roman" w:hAnsi="Times New Roman"/>
            <w:sz w:val="28"/>
            <w:lang w:val="ru-RU"/>
          </w:rPr>
          <w:t>/</w:t>
        </w:r>
      </w:hyperlink>
    </w:p>
    <w:p w:rsidR="008A2D62" w:rsidRPr="00B05FAD" w:rsidRDefault="008A2D62">
      <w:pPr>
        <w:spacing w:after="0" w:line="480" w:lineRule="auto"/>
        <w:ind w:left="120"/>
        <w:rPr>
          <w:lang w:val="ru-RU"/>
        </w:rPr>
      </w:pPr>
    </w:p>
    <w:p w:rsidR="008A2D62" w:rsidRPr="00B05FAD" w:rsidRDefault="008A2D62">
      <w:pPr>
        <w:spacing w:after="0"/>
        <w:ind w:left="120"/>
        <w:rPr>
          <w:lang w:val="ru-RU"/>
        </w:rPr>
      </w:pPr>
    </w:p>
    <w:p w:rsidR="008A2D62" w:rsidRPr="005E7DCF" w:rsidRDefault="007C28F0">
      <w:pPr>
        <w:spacing w:after="0" w:line="480" w:lineRule="auto"/>
        <w:ind w:left="120"/>
        <w:rPr>
          <w:lang w:val="ru-RU"/>
        </w:rPr>
      </w:pPr>
      <w:r w:rsidRPr="005E7DCF">
        <w:rPr>
          <w:rFonts w:ascii="Times New Roman" w:hAnsi="Times New Roman"/>
          <w:b/>
          <w:color w:val="000000"/>
          <w:sz w:val="28"/>
          <w:lang w:val="ru-RU"/>
        </w:rPr>
        <w:t>ЦИФРОВЫЕ ОБРАЗОВАТЕЛЬНЫЕ РЕСУРСЫ И РЕСУРСЫ СЕТИ ИНТЕРНЕТ</w:t>
      </w:r>
    </w:p>
    <w:p w:rsidR="008A2D62" w:rsidRPr="00B05FAD" w:rsidRDefault="007C28F0">
      <w:pPr>
        <w:spacing w:after="0" w:line="480" w:lineRule="auto"/>
        <w:ind w:left="120"/>
        <w:rPr>
          <w:lang w:val="ru-RU"/>
        </w:rPr>
      </w:pPr>
      <w:r w:rsidRPr="00B05FAD">
        <w:rPr>
          <w:rFonts w:ascii="Times New Roman" w:hAnsi="Times New Roman"/>
          <w:color w:val="000000"/>
          <w:sz w:val="28"/>
          <w:lang w:val="ru-RU"/>
        </w:rPr>
        <w:t>​</w:t>
      </w:r>
      <w:r w:rsidRPr="00B05FAD">
        <w:rPr>
          <w:rFonts w:ascii="Times New Roman" w:hAnsi="Times New Roman"/>
          <w:color w:val="333333"/>
          <w:sz w:val="28"/>
          <w:lang w:val="ru-RU"/>
        </w:rPr>
        <w:t>​‌‌</w:t>
      </w:r>
      <w:r w:rsidRPr="00B05FAD">
        <w:rPr>
          <w:rFonts w:ascii="Times New Roman" w:hAnsi="Times New Roman"/>
          <w:color w:val="000000"/>
          <w:sz w:val="28"/>
          <w:lang w:val="ru-RU"/>
        </w:rPr>
        <w:t>​</w:t>
      </w:r>
    </w:p>
    <w:p w:rsidR="00B05FAD" w:rsidRDefault="00E37D56" w:rsidP="00B05FAD">
      <w:pPr>
        <w:spacing w:after="0" w:line="480" w:lineRule="auto"/>
        <w:ind w:left="120"/>
        <w:rPr>
          <w:rFonts w:ascii="Times New Roman" w:hAnsi="Times New Roman"/>
          <w:color w:val="000000"/>
          <w:sz w:val="28"/>
          <w:lang w:val="ru-RU"/>
        </w:rPr>
      </w:pPr>
      <w:hyperlink r:id="rId101" w:history="1">
        <w:r w:rsidR="00B05FAD">
          <w:rPr>
            <w:rStyle w:val="ab"/>
            <w:rFonts w:ascii="Times New Roman" w:hAnsi="Times New Roman"/>
            <w:sz w:val="28"/>
          </w:rPr>
          <w:t>http</w:t>
        </w:r>
        <w:r w:rsidR="00B05FAD">
          <w:rPr>
            <w:rStyle w:val="ab"/>
            <w:rFonts w:ascii="Times New Roman" w:hAnsi="Times New Roman"/>
            <w:sz w:val="28"/>
            <w:lang w:val="ru-RU"/>
          </w:rPr>
          <w:t>://</w:t>
        </w:r>
        <w:proofErr w:type="spellStart"/>
        <w:r w:rsidR="00B05FAD">
          <w:rPr>
            <w:rStyle w:val="ab"/>
            <w:rFonts w:ascii="Times New Roman" w:hAnsi="Times New Roman"/>
            <w:sz w:val="28"/>
          </w:rPr>
          <w:t>fcior</w:t>
        </w:r>
        <w:proofErr w:type="spellEnd"/>
        <w:r w:rsidR="00B05FAD">
          <w:rPr>
            <w:rStyle w:val="ab"/>
            <w:rFonts w:ascii="Times New Roman" w:hAnsi="Times New Roman"/>
            <w:sz w:val="28"/>
            <w:lang w:val="ru-RU"/>
          </w:rPr>
          <w:t>.</w:t>
        </w:r>
        <w:proofErr w:type="spellStart"/>
        <w:r w:rsidR="00B05FAD">
          <w:rPr>
            <w:rStyle w:val="ab"/>
            <w:rFonts w:ascii="Times New Roman" w:hAnsi="Times New Roman"/>
            <w:sz w:val="28"/>
          </w:rPr>
          <w:t>edu</w:t>
        </w:r>
        <w:proofErr w:type="spellEnd"/>
        <w:r w:rsidR="00B05FAD">
          <w:rPr>
            <w:rStyle w:val="ab"/>
            <w:rFonts w:ascii="Times New Roman" w:hAnsi="Times New Roman"/>
            <w:sz w:val="28"/>
            <w:lang w:val="ru-RU"/>
          </w:rPr>
          <w:t>.</w:t>
        </w:r>
        <w:proofErr w:type="spellStart"/>
        <w:r w:rsidR="00B05FAD">
          <w:rPr>
            <w:rStyle w:val="ab"/>
            <w:rFonts w:ascii="Times New Roman" w:hAnsi="Times New Roman"/>
            <w:sz w:val="28"/>
          </w:rPr>
          <w:t>ru</w:t>
        </w:r>
        <w:proofErr w:type="spellEnd"/>
        <w:r w:rsidR="00B05FAD">
          <w:rPr>
            <w:rStyle w:val="ab"/>
            <w:rFonts w:ascii="Times New Roman" w:hAnsi="Times New Roman"/>
            <w:sz w:val="28"/>
            <w:lang w:val="ru-RU"/>
          </w:rPr>
          <w:t>/</w:t>
        </w:r>
      </w:hyperlink>
    </w:p>
    <w:p w:rsidR="008A2D62" w:rsidRPr="00B05FAD" w:rsidRDefault="008A2D62">
      <w:pPr>
        <w:rPr>
          <w:lang w:val="ru-RU"/>
        </w:rPr>
        <w:sectPr w:rsidR="008A2D62" w:rsidRPr="00B05FAD">
          <w:pgSz w:w="11906" w:h="16383"/>
          <w:pgMar w:top="1134" w:right="850" w:bottom="1134" w:left="1701" w:header="720" w:footer="720" w:gutter="0"/>
          <w:cols w:space="720"/>
        </w:sectPr>
      </w:pPr>
    </w:p>
    <w:bookmarkEnd w:id="17"/>
    <w:p w:rsidR="007C28F0" w:rsidRPr="00B05FAD" w:rsidRDefault="007C28F0" w:rsidP="002563D3">
      <w:pPr>
        <w:rPr>
          <w:lang w:val="ru-RU"/>
        </w:rPr>
      </w:pPr>
    </w:p>
    <w:sectPr w:rsidR="007C28F0" w:rsidRPr="00B05FAD" w:rsidSect="00032C6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852C2"/>
    <w:multiLevelType w:val="multilevel"/>
    <w:tmpl w:val="218200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3003A3"/>
    <w:multiLevelType w:val="multilevel"/>
    <w:tmpl w:val="7084DD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B84244"/>
    <w:multiLevelType w:val="multilevel"/>
    <w:tmpl w:val="E81032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407529"/>
    <w:multiLevelType w:val="multilevel"/>
    <w:tmpl w:val="CDC454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90E0522"/>
    <w:multiLevelType w:val="multilevel"/>
    <w:tmpl w:val="3AA886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611877"/>
    <w:multiLevelType w:val="multilevel"/>
    <w:tmpl w:val="9DFC72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290EA7"/>
    <w:multiLevelType w:val="multilevel"/>
    <w:tmpl w:val="9BC42D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9FD4456"/>
    <w:multiLevelType w:val="multilevel"/>
    <w:tmpl w:val="95A0A2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0"/>
  </w:num>
  <w:num w:numId="4">
    <w:abstractNumId w:val="6"/>
  </w:num>
  <w:num w:numId="5">
    <w:abstractNumId w:val="2"/>
  </w:num>
  <w:num w:numId="6">
    <w:abstractNumId w:val="4"/>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A2D62"/>
    <w:rsid w:val="00032C63"/>
    <w:rsid w:val="002563D3"/>
    <w:rsid w:val="00367668"/>
    <w:rsid w:val="005E7DCF"/>
    <w:rsid w:val="007C28F0"/>
    <w:rsid w:val="008A2D62"/>
    <w:rsid w:val="00B05FAD"/>
    <w:rsid w:val="00B11DE3"/>
    <w:rsid w:val="00E37D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32C63"/>
    <w:rPr>
      <w:color w:val="0563C1" w:themeColor="hyperlink"/>
      <w:u w:val="single"/>
    </w:rPr>
  </w:style>
  <w:style w:type="table" w:styleId="ac">
    <w:name w:val="Table Grid"/>
    <w:basedOn w:val="a1"/>
    <w:uiPriority w:val="59"/>
    <w:rsid w:val="00032C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w:divs>
    <w:div w:id="22757520">
      <w:bodyDiv w:val="1"/>
      <w:marLeft w:val="0"/>
      <w:marRight w:val="0"/>
      <w:marTop w:val="0"/>
      <w:marBottom w:val="0"/>
      <w:divBdr>
        <w:top w:val="none" w:sz="0" w:space="0" w:color="auto"/>
        <w:left w:val="none" w:sz="0" w:space="0" w:color="auto"/>
        <w:bottom w:val="none" w:sz="0" w:space="0" w:color="auto"/>
        <w:right w:val="none" w:sz="0" w:space="0" w:color="auto"/>
      </w:divBdr>
    </w:div>
    <w:div w:id="23291539">
      <w:bodyDiv w:val="1"/>
      <w:marLeft w:val="0"/>
      <w:marRight w:val="0"/>
      <w:marTop w:val="0"/>
      <w:marBottom w:val="0"/>
      <w:divBdr>
        <w:top w:val="none" w:sz="0" w:space="0" w:color="auto"/>
        <w:left w:val="none" w:sz="0" w:space="0" w:color="auto"/>
        <w:bottom w:val="none" w:sz="0" w:space="0" w:color="auto"/>
        <w:right w:val="none" w:sz="0" w:space="0" w:color="auto"/>
      </w:divBdr>
    </w:div>
    <w:div w:id="46875983">
      <w:bodyDiv w:val="1"/>
      <w:marLeft w:val="0"/>
      <w:marRight w:val="0"/>
      <w:marTop w:val="0"/>
      <w:marBottom w:val="0"/>
      <w:divBdr>
        <w:top w:val="none" w:sz="0" w:space="0" w:color="auto"/>
        <w:left w:val="none" w:sz="0" w:space="0" w:color="auto"/>
        <w:bottom w:val="none" w:sz="0" w:space="0" w:color="auto"/>
        <w:right w:val="none" w:sz="0" w:space="0" w:color="auto"/>
      </w:divBdr>
    </w:div>
    <w:div w:id="484782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rgen-2008.ucoz.ru/matematiki/geometrija-uchebnik_dlja_10-kl_atanasjan_l.s-i_dr_.pdf" TargetMode="External"/><Relationship Id="rId21" Type="http://schemas.openxmlformats.org/officeDocument/2006/relationships/hyperlink" Target="https://irgen-2008.ucoz.ru/matematiki/geometrija-uchebnik_dlja_10-kl_atanasjan_l.s-i_dr_.pdf" TargetMode="External"/><Relationship Id="rId42" Type="http://schemas.openxmlformats.org/officeDocument/2006/relationships/hyperlink" Target="https://irgen-2008.ucoz.ru/matematiki/geometrija-uchebnik_dlja_10-kl_atanasjan_l.s-i_dr_.pdf" TargetMode="External"/><Relationship Id="rId47" Type="http://schemas.openxmlformats.org/officeDocument/2006/relationships/hyperlink" Target="https://irgen-2008.ucoz.ru/matematiki/geometrija-uchebnik_dlja_10-kl_atanasjan_l.s-i_dr_.pdf" TargetMode="External"/><Relationship Id="rId63" Type="http://schemas.openxmlformats.org/officeDocument/2006/relationships/hyperlink" Target="https://irgen-2008.ucoz.ru/matematiki/geometrija-uchebnik_dlja_10-kl_atanasjan_l.s-i_dr_.pdf" TargetMode="External"/><Relationship Id="rId68" Type="http://schemas.openxmlformats.org/officeDocument/2006/relationships/hyperlink" Target="https://irgen-2008.ucoz.ru/matematiki/geometrija-uchebnik_dlja_10-kl_atanasjan_l.s-i_dr_.pdf" TargetMode="External"/><Relationship Id="rId84" Type="http://schemas.openxmlformats.org/officeDocument/2006/relationships/hyperlink" Target="https://irgen-2008.ucoz.ru/matematiki/geometrija-uchebnik_dlja_10-kl_atanasjan_l.s-i_dr_.pdf" TargetMode="External"/><Relationship Id="rId89" Type="http://schemas.openxmlformats.org/officeDocument/2006/relationships/hyperlink" Target="https://irgen-2008.ucoz.ru/matematiki/geometrija-uchebnik_dlja_10-kl_atanasjan_l.s-i_dr_.pdf" TargetMode="External"/><Relationship Id="rId7" Type="http://schemas.openxmlformats.org/officeDocument/2006/relationships/hyperlink" Target="https://irgen-2008.ucoz.ru/matematiki/geometrija-uchebnik_dlja_10-kl_atanasjan_l.s-i_dr_.pdf" TargetMode="External"/><Relationship Id="rId71" Type="http://schemas.openxmlformats.org/officeDocument/2006/relationships/hyperlink" Target="https://irgen-2008.ucoz.ru/matematiki/geometrija-uchebnik_dlja_10-kl_atanasjan_l.s-i_dr_.pdf" TargetMode="External"/><Relationship Id="rId92" Type="http://schemas.openxmlformats.org/officeDocument/2006/relationships/hyperlink" Target="https://irgen-2008.ucoz.ru/matematiki/geometrija-uchebnik_dlja_10-kl_atanasjan_l.s-i_dr_.pdf" TargetMode="External"/><Relationship Id="rId2" Type="http://schemas.openxmlformats.org/officeDocument/2006/relationships/styles" Target="styles.xml"/><Relationship Id="rId16" Type="http://schemas.openxmlformats.org/officeDocument/2006/relationships/hyperlink" Target="https://irgen-2008.ucoz.ru/matematiki/geometrija-uchebnik_dlja_10-kl_atanasjan_l.s-i_dr_.pdf" TargetMode="External"/><Relationship Id="rId29" Type="http://schemas.openxmlformats.org/officeDocument/2006/relationships/hyperlink" Target="https://irgen-2008.ucoz.ru/matematiki/geometrija-uchebnik_dlja_10-kl_atanasjan_l.s-i_dr_.pdf" TargetMode="External"/><Relationship Id="rId11" Type="http://schemas.openxmlformats.org/officeDocument/2006/relationships/hyperlink" Target="https://irgen-2008.ucoz.ru/matematiki/geometrija-uchebnik_dlja_10-kl_atanasjan_l.s-i_dr_.pdf" TargetMode="External"/><Relationship Id="rId24" Type="http://schemas.openxmlformats.org/officeDocument/2006/relationships/hyperlink" Target="https://irgen-2008.ucoz.ru/matematiki/geometrija-uchebnik_dlja_10-kl_atanasjan_l.s-i_dr_.pdf" TargetMode="External"/><Relationship Id="rId32" Type="http://schemas.openxmlformats.org/officeDocument/2006/relationships/hyperlink" Target="https://irgen-2008.ucoz.ru/matematiki/geometrija-uchebnik_dlja_10-kl_atanasjan_l.s-i_dr_.pdf" TargetMode="External"/><Relationship Id="rId37" Type="http://schemas.openxmlformats.org/officeDocument/2006/relationships/hyperlink" Target="https://irgen-2008.ucoz.ru/matematiki/geometrija-uchebnik_dlja_10-kl_atanasjan_l.s-i_dr_.pdf" TargetMode="External"/><Relationship Id="rId40" Type="http://schemas.openxmlformats.org/officeDocument/2006/relationships/hyperlink" Target="https://irgen-2008.ucoz.ru/matematiki/geometrija-uchebnik_dlja_10-kl_atanasjan_l.s-i_dr_.pdf" TargetMode="External"/><Relationship Id="rId45" Type="http://schemas.openxmlformats.org/officeDocument/2006/relationships/hyperlink" Target="https://irgen-2008.ucoz.ru/matematiki/geometrija-uchebnik_dlja_10-kl_atanasjan_l.s-i_dr_.pdf" TargetMode="External"/><Relationship Id="rId53" Type="http://schemas.openxmlformats.org/officeDocument/2006/relationships/hyperlink" Target="https://irgen-2008.ucoz.ru/matematiki/geometrija-uchebnik_dlja_10-kl_atanasjan_l.s-i_dr_.pdf" TargetMode="External"/><Relationship Id="rId58" Type="http://schemas.openxmlformats.org/officeDocument/2006/relationships/hyperlink" Target="https://irgen-2008.ucoz.ru/matematiki/geometrija-uchebnik_dlja_10-kl_atanasjan_l.s-i_dr_.pdf" TargetMode="External"/><Relationship Id="rId66" Type="http://schemas.openxmlformats.org/officeDocument/2006/relationships/hyperlink" Target="https://irgen-2008.ucoz.ru/matematiki/geometrija-uchebnik_dlja_10-kl_atanasjan_l.s-i_dr_.pdf" TargetMode="External"/><Relationship Id="rId74" Type="http://schemas.openxmlformats.org/officeDocument/2006/relationships/hyperlink" Target="https://irgen-2008.ucoz.ru/matematiki/geometrija-uchebnik_dlja_10-kl_atanasjan_l.s-i_dr_.pdf" TargetMode="External"/><Relationship Id="rId79" Type="http://schemas.openxmlformats.org/officeDocument/2006/relationships/hyperlink" Target="https://irgen-2008.ucoz.ru/matematiki/geometrija-uchebnik_dlja_10-kl_atanasjan_l.s-i_dr_.pdf" TargetMode="External"/><Relationship Id="rId87" Type="http://schemas.openxmlformats.org/officeDocument/2006/relationships/hyperlink" Target="https://irgen-2008.ucoz.ru/matematiki/geometrija-uchebnik_dlja_10-kl_atanasjan_l.s-i_dr_.pdf" TargetMode="External"/><Relationship Id="rId102" Type="http://schemas.openxmlformats.org/officeDocument/2006/relationships/fontTable" Target="fontTable.xml"/><Relationship Id="rId5" Type="http://schemas.openxmlformats.org/officeDocument/2006/relationships/hyperlink" Target="https://irgen-2008.ucoz.ru/matematiki/geometrija-uchebnik_dlja_10-kl_atanasjan_l.s-i_dr_.pdf" TargetMode="External"/><Relationship Id="rId61" Type="http://schemas.openxmlformats.org/officeDocument/2006/relationships/hyperlink" Target="https://irgen-2008.ucoz.ru/matematiki/geometrija-uchebnik_dlja_10-kl_atanasjan_l.s-i_dr_.pdf" TargetMode="External"/><Relationship Id="rId82" Type="http://schemas.openxmlformats.org/officeDocument/2006/relationships/hyperlink" Target="https://irgen-2008.ucoz.ru/matematiki/geometrija-uchebnik_dlja_10-kl_atanasjan_l.s-i_dr_.pdf" TargetMode="External"/><Relationship Id="rId90" Type="http://schemas.openxmlformats.org/officeDocument/2006/relationships/hyperlink" Target="https://irgen-2008.ucoz.ru/matematiki/geometrija-uchebnik_dlja_10-kl_atanasjan_l.s-i_dr_.pdf" TargetMode="External"/><Relationship Id="rId95" Type="http://schemas.openxmlformats.org/officeDocument/2006/relationships/hyperlink" Target="https://irgen-2008.ucoz.ru/matematiki/geometrija-uchebnik_dlja_10-kl_atanasjan_l.s-i_dr_.pdf" TargetMode="External"/><Relationship Id="rId19" Type="http://schemas.openxmlformats.org/officeDocument/2006/relationships/hyperlink" Target="https://irgen-2008.ucoz.ru/matematiki/geometrija-uchebnik_dlja_10-kl_atanasjan_l.s-i_dr_.pdf" TargetMode="External"/><Relationship Id="rId14" Type="http://schemas.openxmlformats.org/officeDocument/2006/relationships/hyperlink" Target="https://irgen-2008.ucoz.ru/matematiki/geometrija-uchebnik_dlja_10-kl_atanasjan_l.s-i_dr_.pdf" TargetMode="External"/><Relationship Id="rId22" Type="http://schemas.openxmlformats.org/officeDocument/2006/relationships/hyperlink" Target="https://irgen-2008.ucoz.ru/matematiki/geometrija-uchebnik_dlja_10-kl_atanasjan_l.s-i_dr_.pdf" TargetMode="External"/><Relationship Id="rId27" Type="http://schemas.openxmlformats.org/officeDocument/2006/relationships/hyperlink" Target="https://irgen-2008.ucoz.ru/matematiki/geometrija-uchebnik_dlja_10-kl_atanasjan_l.s-i_dr_.pdf" TargetMode="External"/><Relationship Id="rId30" Type="http://schemas.openxmlformats.org/officeDocument/2006/relationships/hyperlink" Target="https://irgen-2008.ucoz.ru/matematiki/geometrija-uchebnik_dlja_10-kl_atanasjan_l.s-i_dr_.pdf" TargetMode="External"/><Relationship Id="rId35" Type="http://schemas.openxmlformats.org/officeDocument/2006/relationships/hyperlink" Target="https://irgen-2008.ucoz.ru/matematiki/geometrija-uchebnik_dlja_10-kl_atanasjan_l.s-i_dr_.pdf" TargetMode="External"/><Relationship Id="rId43" Type="http://schemas.openxmlformats.org/officeDocument/2006/relationships/hyperlink" Target="https://irgen-2008.ucoz.ru/matematiki/geometrija-uchebnik_dlja_10-kl_atanasjan_l.s-i_dr_.pdf" TargetMode="External"/><Relationship Id="rId48" Type="http://schemas.openxmlformats.org/officeDocument/2006/relationships/hyperlink" Target="https://irgen-2008.ucoz.ru/matematiki/geometrija-uchebnik_dlja_10-kl_atanasjan_l.s-i_dr_.pdf" TargetMode="External"/><Relationship Id="rId56" Type="http://schemas.openxmlformats.org/officeDocument/2006/relationships/hyperlink" Target="https://irgen-2008.ucoz.ru/matematiki/geometrija-uchebnik_dlja_10-kl_atanasjan_l.s-i_dr_.pdf" TargetMode="External"/><Relationship Id="rId64" Type="http://schemas.openxmlformats.org/officeDocument/2006/relationships/hyperlink" Target="https://irgen-2008.ucoz.ru/matematiki/geometrija-uchebnik_dlja_10-kl_atanasjan_l.s-i_dr_.pdf" TargetMode="External"/><Relationship Id="rId69" Type="http://schemas.openxmlformats.org/officeDocument/2006/relationships/hyperlink" Target="https://irgen-2008.ucoz.ru/matematiki/geometrija-uchebnik_dlja_10-kl_atanasjan_l.s-i_dr_.pdf" TargetMode="External"/><Relationship Id="rId77" Type="http://schemas.openxmlformats.org/officeDocument/2006/relationships/hyperlink" Target="https://irgen-2008.ucoz.ru/matematiki/geometrija-uchebnik_dlja_10-kl_atanasjan_l.s-i_dr_.pdf" TargetMode="External"/><Relationship Id="rId100" Type="http://schemas.openxmlformats.org/officeDocument/2006/relationships/hyperlink" Target="http://fcior.edu.ru/" TargetMode="External"/><Relationship Id="rId8" Type="http://schemas.openxmlformats.org/officeDocument/2006/relationships/hyperlink" Target="https://irgen-2008.ucoz.ru/matematiki/geometrija-uchebnik_dlja_10-kl_atanasjan_l.s-i_dr_.pdf" TargetMode="External"/><Relationship Id="rId51" Type="http://schemas.openxmlformats.org/officeDocument/2006/relationships/hyperlink" Target="https://irgen-2008.ucoz.ru/matematiki/geometrija-uchebnik_dlja_10-kl_atanasjan_l.s-i_dr_.pdf" TargetMode="External"/><Relationship Id="rId72" Type="http://schemas.openxmlformats.org/officeDocument/2006/relationships/hyperlink" Target="https://irgen-2008.ucoz.ru/matematiki/geometrija-uchebnik_dlja_10-kl_atanasjan_l.s-i_dr_.pdf" TargetMode="External"/><Relationship Id="rId80" Type="http://schemas.openxmlformats.org/officeDocument/2006/relationships/hyperlink" Target="https://irgen-2008.ucoz.ru/matematiki/geometrija-uchebnik_dlja_10-kl_atanasjan_l.s-i_dr_.pdf" TargetMode="External"/><Relationship Id="rId85" Type="http://schemas.openxmlformats.org/officeDocument/2006/relationships/hyperlink" Target="https://irgen-2008.ucoz.ru/matematiki/geometrija-uchebnik_dlja_10-kl_atanasjan_l.s-i_dr_.pdf" TargetMode="External"/><Relationship Id="rId93" Type="http://schemas.openxmlformats.org/officeDocument/2006/relationships/hyperlink" Target="https://irgen-2008.ucoz.ru/matematiki/geometrija-uchebnik_dlja_10-kl_atanasjan_l.s-i_dr_.pdf" TargetMode="External"/><Relationship Id="rId98" Type="http://schemas.openxmlformats.org/officeDocument/2006/relationships/hyperlink" Target="https://irgen-2008.ucoz.ru/matematiki/geometrija-uchebnik_dlja_10-kl_atanasjan_l.s-i_dr_.pdf" TargetMode="External"/><Relationship Id="rId3" Type="http://schemas.openxmlformats.org/officeDocument/2006/relationships/settings" Target="settings.xml"/><Relationship Id="rId12" Type="http://schemas.openxmlformats.org/officeDocument/2006/relationships/hyperlink" Target="https://irgen-2008.ucoz.ru/matematiki/geometrija-uchebnik_dlja_10-kl_atanasjan_l.s-i_dr_.pdf" TargetMode="External"/><Relationship Id="rId17" Type="http://schemas.openxmlformats.org/officeDocument/2006/relationships/hyperlink" Target="https://irgen-2008.ucoz.ru/matematiki/geometrija-uchebnik_dlja_10-kl_atanasjan_l.s-i_dr_.pdf" TargetMode="External"/><Relationship Id="rId25" Type="http://schemas.openxmlformats.org/officeDocument/2006/relationships/hyperlink" Target="https://irgen-2008.ucoz.ru/matematiki/geometrija-uchebnik_dlja_10-kl_atanasjan_l.s-i_dr_.pdf" TargetMode="External"/><Relationship Id="rId33" Type="http://schemas.openxmlformats.org/officeDocument/2006/relationships/hyperlink" Target="https://irgen-2008.ucoz.ru/matematiki/geometrija-uchebnik_dlja_10-kl_atanasjan_l.s-i_dr_.pdf" TargetMode="External"/><Relationship Id="rId38" Type="http://schemas.openxmlformats.org/officeDocument/2006/relationships/hyperlink" Target="https://irgen-2008.ucoz.ru/matematiki/geometrija-uchebnik_dlja_10-kl_atanasjan_l.s-i_dr_.pdf" TargetMode="External"/><Relationship Id="rId46" Type="http://schemas.openxmlformats.org/officeDocument/2006/relationships/hyperlink" Target="https://irgen-2008.ucoz.ru/matematiki/geometrija-uchebnik_dlja_10-kl_atanasjan_l.s-i_dr_.pdf" TargetMode="External"/><Relationship Id="rId59" Type="http://schemas.openxmlformats.org/officeDocument/2006/relationships/hyperlink" Target="https://irgen-2008.ucoz.ru/matematiki/geometrija-uchebnik_dlja_10-kl_atanasjan_l.s-i_dr_.pdf" TargetMode="External"/><Relationship Id="rId67" Type="http://schemas.openxmlformats.org/officeDocument/2006/relationships/hyperlink" Target="https://irgen-2008.ucoz.ru/matematiki/geometrija-uchebnik_dlja_10-kl_atanasjan_l.s-i_dr_.pdf" TargetMode="External"/><Relationship Id="rId103" Type="http://schemas.openxmlformats.org/officeDocument/2006/relationships/theme" Target="theme/theme1.xml"/><Relationship Id="rId20" Type="http://schemas.openxmlformats.org/officeDocument/2006/relationships/hyperlink" Target="https://irgen-2008.ucoz.ru/matematiki/geometrija-uchebnik_dlja_10-kl_atanasjan_l.s-i_dr_.pdf" TargetMode="External"/><Relationship Id="rId41" Type="http://schemas.openxmlformats.org/officeDocument/2006/relationships/hyperlink" Target="https://irgen-2008.ucoz.ru/matematiki/geometrija-uchebnik_dlja_10-kl_atanasjan_l.s-i_dr_.pdf" TargetMode="External"/><Relationship Id="rId54" Type="http://schemas.openxmlformats.org/officeDocument/2006/relationships/hyperlink" Target="https://irgen-2008.ucoz.ru/matematiki/geometrija-uchebnik_dlja_10-kl_atanasjan_l.s-i_dr_.pdf" TargetMode="External"/><Relationship Id="rId62" Type="http://schemas.openxmlformats.org/officeDocument/2006/relationships/hyperlink" Target="https://irgen-2008.ucoz.ru/matematiki/geometrija-uchebnik_dlja_10-kl_atanasjan_l.s-i_dr_.pdf" TargetMode="External"/><Relationship Id="rId70" Type="http://schemas.openxmlformats.org/officeDocument/2006/relationships/hyperlink" Target="https://irgen-2008.ucoz.ru/matematiki/geometrija-uchebnik_dlja_10-kl_atanasjan_l.s-i_dr_.pdf" TargetMode="External"/><Relationship Id="rId75" Type="http://schemas.openxmlformats.org/officeDocument/2006/relationships/hyperlink" Target="https://irgen-2008.ucoz.ru/matematiki/geometrija-uchebnik_dlja_10-kl_atanasjan_l.s-i_dr_.pdf" TargetMode="External"/><Relationship Id="rId83" Type="http://schemas.openxmlformats.org/officeDocument/2006/relationships/hyperlink" Target="https://irgen-2008.ucoz.ru/matematiki/geometrija-uchebnik_dlja_10-kl_atanasjan_l.s-i_dr_.pdf" TargetMode="External"/><Relationship Id="rId88" Type="http://schemas.openxmlformats.org/officeDocument/2006/relationships/hyperlink" Target="https://irgen-2008.ucoz.ru/matematiki/geometrija-uchebnik_dlja_10-kl_atanasjan_l.s-i_dr_.pdf" TargetMode="External"/><Relationship Id="rId91" Type="http://schemas.openxmlformats.org/officeDocument/2006/relationships/hyperlink" Target="https://irgen-2008.ucoz.ru/matematiki/geometrija-uchebnik_dlja_10-kl_atanasjan_l.s-i_dr_.pdf" TargetMode="External"/><Relationship Id="rId96" Type="http://schemas.openxmlformats.org/officeDocument/2006/relationships/hyperlink" Target="https://irgen-2008.ucoz.ru/matematiki/geometrija-uchebnik_dlja_10-kl_atanasjan_l.s-i_dr_.pdf" TargetMode="External"/><Relationship Id="rId1" Type="http://schemas.openxmlformats.org/officeDocument/2006/relationships/numbering" Target="numbering.xml"/><Relationship Id="rId6" Type="http://schemas.openxmlformats.org/officeDocument/2006/relationships/hyperlink" Target="https://irgen-2008.ucoz.ru/matematiki/geometrija-uchebnik_dlja_10-kl_atanasjan_l.s-i_dr_.pdf" TargetMode="External"/><Relationship Id="rId15" Type="http://schemas.openxmlformats.org/officeDocument/2006/relationships/hyperlink" Target="https://irgen-2008.ucoz.ru/matematiki/geometrija-uchebnik_dlja_10-kl_atanasjan_l.s-i_dr_.pdf" TargetMode="External"/><Relationship Id="rId23" Type="http://schemas.openxmlformats.org/officeDocument/2006/relationships/hyperlink" Target="https://irgen-2008.ucoz.ru/matematiki/geometrija-uchebnik_dlja_10-kl_atanasjan_l.s-i_dr_.pdf" TargetMode="External"/><Relationship Id="rId28" Type="http://schemas.openxmlformats.org/officeDocument/2006/relationships/hyperlink" Target="https://irgen-2008.ucoz.ru/matematiki/geometrija-uchebnik_dlja_10-kl_atanasjan_l.s-i_dr_.pdf" TargetMode="External"/><Relationship Id="rId36" Type="http://schemas.openxmlformats.org/officeDocument/2006/relationships/hyperlink" Target="https://irgen-2008.ucoz.ru/matematiki/geometrija-uchebnik_dlja_10-kl_atanasjan_l.s-i_dr_.pdf" TargetMode="External"/><Relationship Id="rId49" Type="http://schemas.openxmlformats.org/officeDocument/2006/relationships/hyperlink" Target="https://irgen-2008.ucoz.ru/matematiki/geometrija-uchebnik_dlja_10-kl_atanasjan_l.s-i_dr_.pdf" TargetMode="External"/><Relationship Id="rId57" Type="http://schemas.openxmlformats.org/officeDocument/2006/relationships/hyperlink" Target="https://irgen-2008.ucoz.ru/matematiki/geometrija-uchebnik_dlja_10-kl_atanasjan_l.s-i_dr_.pdf" TargetMode="External"/><Relationship Id="rId10" Type="http://schemas.openxmlformats.org/officeDocument/2006/relationships/hyperlink" Target="https://irgen-2008.ucoz.ru/matematiki/geometrija-uchebnik_dlja_10-kl_atanasjan_l.s-i_dr_.pdf" TargetMode="External"/><Relationship Id="rId31" Type="http://schemas.openxmlformats.org/officeDocument/2006/relationships/hyperlink" Target="https://irgen-2008.ucoz.ru/matematiki/geometrija-uchebnik_dlja_10-kl_atanasjan_l.s-i_dr_.pdf" TargetMode="External"/><Relationship Id="rId44" Type="http://schemas.openxmlformats.org/officeDocument/2006/relationships/hyperlink" Target="https://irgen-2008.ucoz.ru/matematiki/geometrija-uchebnik_dlja_10-kl_atanasjan_l.s-i_dr_.pdf" TargetMode="External"/><Relationship Id="rId52" Type="http://schemas.openxmlformats.org/officeDocument/2006/relationships/hyperlink" Target="https://irgen-2008.ucoz.ru/matematiki/geometrija-uchebnik_dlja_10-kl_atanasjan_l.s-i_dr_.pdf" TargetMode="External"/><Relationship Id="rId60" Type="http://schemas.openxmlformats.org/officeDocument/2006/relationships/hyperlink" Target="https://irgen-2008.ucoz.ru/matematiki/geometrija-uchebnik_dlja_10-kl_atanasjan_l.s-i_dr_.pdf" TargetMode="External"/><Relationship Id="rId65" Type="http://schemas.openxmlformats.org/officeDocument/2006/relationships/hyperlink" Target="https://irgen-2008.ucoz.ru/matematiki/geometrija-uchebnik_dlja_10-kl_atanasjan_l.s-i_dr_.pdf" TargetMode="External"/><Relationship Id="rId73" Type="http://schemas.openxmlformats.org/officeDocument/2006/relationships/hyperlink" Target="https://irgen-2008.ucoz.ru/matematiki/geometrija-uchebnik_dlja_10-kl_atanasjan_l.s-i_dr_.pdf" TargetMode="External"/><Relationship Id="rId78" Type="http://schemas.openxmlformats.org/officeDocument/2006/relationships/hyperlink" Target="https://irgen-2008.ucoz.ru/matematiki/geometrija-uchebnik_dlja_10-kl_atanasjan_l.s-i_dr_.pdf" TargetMode="External"/><Relationship Id="rId81" Type="http://schemas.openxmlformats.org/officeDocument/2006/relationships/hyperlink" Target="https://irgen-2008.ucoz.ru/matematiki/geometrija-uchebnik_dlja_10-kl_atanasjan_l.s-i_dr_.pdf" TargetMode="External"/><Relationship Id="rId86" Type="http://schemas.openxmlformats.org/officeDocument/2006/relationships/hyperlink" Target="https://irgen-2008.ucoz.ru/matematiki/geometrija-uchebnik_dlja_10-kl_atanasjan_l.s-i_dr_.pdf" TargetMode="External"/><Relationship Id="rId94" Type="http://schemas.openxmlformats.org/officeDocument/2006/relationships/hyperlink" Target="https://irgen-2008.ucoz.ru/matematiki/geometrija-uchebnik_dlja_10-kl_atanasjan_l.s-i_dr_.pdf" TargetMode="External"/><Relationship Id="rId99" Type="http://schemas.openxmlformats.org/officeDocument/2006/relationships/hyperlink" Target="http://fcior.edu.ru/" TargetMode="External"/><Relationship Id="rId101" Type="http://schemas.openxmlformats.org/officeDocument/2006/relationships/hyperlink" Target="http://fcior.edu.ru/" TargetMode="External"/><Relationship Id="rId4" Type="http://schemas.openxmlformats.org/officeDocument/2006/relationships/webSettings" Target="webSettings.xml"/><Relationship Id="rId9" Type="http://schemas.openxmlformats.org/officeDocument/2006/relationships/hyperlink" Target="https://irgen-2008.ucoz.ru/matematiki/geometrija-uchebnik_dlja_10-kl_atanasjan_l.s-i_dr_.pdf" TargetMode="External"/><Relationship Id="rId13" Type="http://schemas.openxmlformats.org/officeDocument/2006/relationships/hyperlink" Target="https://irgen-2008.ucoz.ru/matematiki/geometrija-uchebnik_dlja_10-kl_atanasjan_l.s-i_dr_.pdf" TargetMode="External"/><Relationship Id="rId18" Type="http://schemas.openxmlformats.org/officeDocument/2006/relationships/hyperlink" Target="https://irgen-2008.ucoz.ru/matematiki/geometrija-uchebnik_dlja_10-kl_atanasjan_l.s-i_dr_.pdf" TargetMode="External"/><Relationship Id="rId39" Type="http://schemas.openxmlformats.org/officeDocument/2006/relationships/hyperlink" Target="https://irgen-2008.ucoz.ru/matematiki/geometrija-uchebnik_dlja_10-kl_atanasjan_l.s-i_dr_.pdf" TargetMode="External"/><Relationship Id="rId34" Type="http://schemas.openxmlformats.org/officeDocument/2006/relationships/hyperlink" Target="https://irgen-2008.ucoz.ru/matematiki/geometrija-uchebnik_dlja_10-kl_atanasjan_l.s-i_dr_.pdf" TargetMode="External"/><Relationship Id="rId50" Type="http://schemas.openxmlformats.org/officeDocument/2006/relationships/hyperlink" Target="https://irgen-2008.ucoz.ru/matematiki/geometrija-uchebnik_dlja_10-kl_atanasjan_l.s-i_dr_.pdf" TargetMode="External"/><Relationship Id="rId55" Type="http://schemas.openxmlformats.org/officeDocument/2006/relationships/hyperlink" Target="https://irgen-2008.ucoz.ru/matematiki/geometrija-uchebnik_dlja_10-kl_atanasjan_l.s-i_dr_.pdf" TargetMode="External"/><Relationship Id="rId76" Type="http://schemas.openxmlformats.org/officeDocument/2006/relationships/hyperlink" Target="https://irgen-2008.ucoz.ru/matematiki/geometrija-uchebnik_dlja_10-kl_atanasjan_l.s-i_dr_.pdf" TargetMode="External"/><Relationship Id="rId97" Type="http://schemas.openxmlformats.org/officeDocument/2006/relationships/hyperlink" Target="https://irgen-2008.ucoz.ru/matematiki/geometrija-uchebnik_dlja_10-kl_atanasjan_l.s-i_dr_.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35</Pages>
  <Words>8145</Words>
  <Characters>46433</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Ксения</cp:lastModifiedBy>
  <cp:revision>9</cp:revision>
  <dcterms:created xsi:type="dcterms:W3CDTF">2023-09-18T16:58:00Z</dcterms:created>
  <dcterms:modified xsi:type="dcterms:W3CDTF">2024-01-27T06:24:00Z</dcterms:modified>
</cp:coreProperties>
</file>